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ШИЛО – ГОЛИЦЫНСКОГО МУНИЦИПАЛЬНОГО ОБРАЗОВАНИЯ</w:t>
      </w:r>
    </w:p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РТИЩЕВСКОГО МУНИЦИПАЛЬНОГО РАЙОНА</w:t>
      </w:r>
    </w:p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</w:p>
    <w:p w:rsidR="00C17F2A" w:rsidRDefault="00030368" w:rsidP="00C17F2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C17F2A" w:rsidRDefault="00C17F2A" w:rsidP="00C17F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7F2A" w:rsidRDefault="00030368" w:rsidP="00C17F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декабря 2024</w:t>
      </w:r>
      <w:r w:rsidR="00C17F2A">
        <w:rPr>
          <w:rFonts w:ascii="Times New Roman" w:hAnsi="Times New Roman" w:cs="Times New Roman"/>
          <w:sz w:val="26"/>
          <w:szCs w:val="26"/>
        </w:rPr>
        <w:t>года №</w:t>
      </w:r>
      <w:r>
        <w:rPr>
          <w:rFonts w:ascii="Times New Roman" w:hAnsi="Times New Roman" w:cs="Times New Roman"/>
          <w:sz w:val="26"/>
          <w:szCs w:val="26"/>
        </w:rPr>
        <w:t xml:space="preserve"> 63</w:t>
      </w:r>
      <w:r w:rsidR="00C17F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F2A" w:rsidRDefault="00C17F2A" w:rsidP="00C17F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7F2A" w:rsidRDefault="00C17F2A" w:rsidP="00C17F2A">
      <w:pPr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Муниципальной   программы</w:t>
      </w:r>
    </w:p>
    <w:p w:rsidR="00C17F2A" w:rsidRDefault="00C17F2A" w:rsidP="00C17F2A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 Молодежная политика</w:t>
      </w:r>
    </w:p>
    <w:p w:rsidR="00C17F2A" w:rsidRDefault="00C17F2A" w:rsidP="00C17F2A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муниципального</w:t>
      </w:r>
    </w:p>
    <w:p w:rsidR="00C17F2A" w:rsidRDefault="001C2FF7" w:rsidP="00C17F2A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на 202</w:t>
      </w:r>
      <w:r w:rsidR="00511908">
        <w:rPr>
          <w:b/>
          <w:sz w:val="26"/>
          <w:szCs w:val="26"/>
        </w:rPr>
        <w:t>5</w:t>
      </w:r>
      <w:r w:rsidR="001B24C4">
        <w:rPr>
          <w:b/>
          <w:sz w:val="26"/>
          <w:szCs w:val="26"/>
        </w:rPr>
        <w:t xml:space="preserve"> год</w:t>
      </w:r>
      <w:r w:rsidR="00C17F2A">
        <w:rPr>
          <w:b/>
          <w:sz w:val="26"/>
          <w:szCs w:val="26"/>
        </w:rPr>
        <w:t xml:space="preserve"> и н</w:t>
      </w:r>
      <w:r>
        <w:rPr>
          <w:b/>
          <w:sz w:val="26"/>
          <w:szCs w:val="26"/>
        </w:rPr>
        <w:t>а плановый период 202</w:t>
      </w:r>
      <w:r w:rsidR="00511908">
        <w:rPr>
          <w:b/>
          <w:sz w:val="26"/>
          <w:szCs w:val="26"/>
        </w:rPr>
        <w:t>6</w:t>
      </w:r>
      <w:r w:rsidR="001B24C4">
        <w:rPr>
          <w:b/>
          <w:sz w:val="26"/>
          <w:szCs w:val="26"/>
        </w:rPr>
        <w:t>-202</w:t>
      </w:r>
      <w:r w:rsidR="00511908">
        <w:rPr>
          <w:b/>
          <w:sz w:val="26"/>
          <w:szCs w:val="26"/>
        </w:rPr>
        <w:t>7</w:t>
      </w:r>
      <w:r w:rsidR="001B24C4">
        <w:rPr>
          <w:b/>
          <w:sz w:val="26"/>
          <w:szCs w:val="26"/>
        </w:rPr>
        <w:t xml:space="preserve"> годов</w:t>
      </w:r>
      <w:r w:rsidR="00C17F2A">
        <w:rPr>
          <w:b/>
          <w:sz w:val="26"/>
          <w:szCs w:val="26"/>
        </w:rPr>
        <w:t xml:space="preserve"> »</w:t>
      </w:r>
    </w:p>
    <w:p w:rsidR="00C17F2A" w:rsidRDefault="00C17F2A" w:rsidP="00C17F2A">
      <w:pPr>
        <w:jc w:val="both"/>
        <w:outlineLvl w:val="0"/>
        <w:rPr>
          <w:b/>
          <w:bCs/>
          <w:sz w:val="26"/>
          <w:szCs w:val="26"/>
        </w:rPr>
      </w:pPr>
    </w:p>
    <w:p w:rsidR="00C17F2A" w:rsidRDefault="00C17F2A" w:rsidP="00C17F2A">
      <w:pPr>
        <w:pStyle w:val="a3"/>
        <w:ind w:firstLine="708"/>
        <w:jc w:val="both"/>
        <w:rPr>
          <w:bCs/>
          <w:kern w:val="32"/>
          <w:sz w:val="26"/>
          <w:szCs w:val="26"/>
        </w:rPr>
      </w:pPr>
      <w:proofErr w:type="gramStart"/>
      <w:r>
        <w:rPr>
          <w:kern w:val="32"/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Российской Федерации от 31 июля 1998г.  №145-ФЗ (с изменениями и дополнениями)</w:t>
      </w:r>
      <w:r>
        <w:rPr>
          <w:kern w:val="32"/>
          <w:sz w:val="26"/>
          <w:szCs w:val="26"/>
        </w:rPr>
        <w:t>, Уставом Шило-</w:t>
      </w:r>
      <w:proofErr w:type="spellStart"/>
      <w:r>
        <w:rPr>
          <w:kern w:val="32"/>
          <w:sz w:val="26"/>
          <w:szCs w:val="26"/>
        </w:rPr>
        <w:t>Голицынского</w:t>
      </w:r>
      <w:proofErr w:type="spellEnd"/>
      <w:r>
        <w:rPr>
          <w:kern w:val="32"/>
          <w:sz w:val="26"/>
          <w:szCs w:val="26"/>
        </w:rPr>
        <w:t xml:space="preserve"> муниципального образования,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постановлением администрации Шило-</w:t>
      </w:r>
      <w:proofErr w:type="spellStart"/>
      <w:r>
        <w:rPr>
          <w:bCs/>
          <w:sz w:val="26"/>
          <w:szCs w:val="26"/>
        </w:rPr>
        <w:t>Голицынского</w:t>
      </w:r>
      <w:proofErr w:type="spellEnd"/>
      <w:r>
        <w:rPr>
          <w:bCs/>
          <w:sz w:val="26"/>
          <w:szCs w:val="26"/>
        </w:rPr>
        <w:t xml:space="preserve"> муниципального образования </w:t>
      </w:r>
      <w:r>
        <w:rPr>
          <w:kern w:val="32"/>
          <w:sz w:val="26"/>
          <w:szCs w:val="26"/>
        </w:rPr>
        <w:t>от 20 ноября 2013 г.  № 71/1</w:t>
      </w:r>
      <w:r>
        <w:rPr>
          <w:bCs/>
          <w:kern w:val="32"/>
          <w:sz w:val="26"/>
          <w:szCs w:val="26"/>
        </w:rPr>
        <w:t xml:space="preserve"> «</w:t>
      </w:r>
      <w:r>
        <w:rPr>
          <w:kern w:val="32"/>
          <w:sz w:val="26"/>
          <w:szCs w:val="26"/>
        </w:rPr>
        <w:t>Об установлении Порядка принятия решений о разработке муниципальных программ, их формирования</w:t>
      </w:r>
      <w:proofErr w:type="gramEnd"/>
      <w:r>
        <w:rPr>
          <w:kern w:val="32"/>
          <w:sz w:val="26"/>
          <w:szCs w:val="26"/>
        </w:rPr>
        <w:t xml:space="preserve"> и реализации и Порядка оценки эффективности реализации муниципальных программ»  администрация Шило-</w:t>
      </w:r>
      <w:proofErr w:type="spellStart"/>
      <w:r>
        <w:rPr>
          <w:kern w:val="32"/>
          <w:sz w:val="26"/>
          <w:szCs w:val="26"/>
        </w:rPr>
        <w:t>Голицынского</w:t>
      </w:r>
      <w:proofErr w:type="spellEnd"/>
      <w:r>
        <w:rPr>
          <w:kern w:val="32"/>
          <w:sz w:val="26"/>
          <w:szCs w:val="26"/>
        </w:rPr>
        <w:t xml:space="preserve"> муниципального образования ПОСТАНОВЛЯЕТ:</w:t>
      </w:r>
    </w:p>
    <w:p w:rsidR="00C17F2A" w:rsidRDefault="00C17F2A" w:rsidP="00C17F2A">
      <w:pPr>
        <w:pStyle w:val="a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1.Утвердить  муниципальную  программу «Молодежная политика  Шило-</w:t>
      </w:r>
      <w:proofErr w:type="spellStart"/>
      <w:r>
        <w:rPr>
          <w:bCs/>
          <w:sz w:val="26"/>
          <w:szCs w:val="26"/>
        </w:rPr>
        <w:t>Голицынского</w:t>
      </w:r>
      <w:proofErr w:type="spellEnd"/>
      <w:r>
        <w:rPr>
          <w:bCs/>
          <w:sz w:val="26"/>
          <w:szCs w:val="26"/>
        </w:rPr>
        <w:t xml:space="preserve"> муниципального образования на 202</w:t>
      </w:r>
      <w:r w:rsidR="0051190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и на плановый период 202</w:t>
      </w:r>
      <w:r w:rsidR="00511908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-202</w:t>
      </w:r>
      <w:r w:rsidR="00511908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годы » согласно приложению к настоящему постановлению.</w:t>
      </w:r>
    </w:p>
    <w:p w:rsidR="00C613E9" w:rsidRPr="00C613E9" w:rsidRDefault="00C613E9" w:rsidP="00C613E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3E9">
        <w:rPr>
          <w:sz w:val="26"/>
          <w:szCs w:val="26"/>
        </w:rPr>
        <w:t>2. Признать утратившими силу:</w:t>
      </w:r>
    </w:p>
    <w:p w:rsidR="00C613E9" w:rsidRPr="00C613E9" w:rsidRDefault="00C613E9" w:rsidP="00C613E9">
      <w:pPr>
        <w:jc w:val="both"/>
        <w:outlineLvl w:val="0"/>
        <w:rPr>
          <w:sz w:val="26"/>
          <w:szCs w:val="26"/>
        </w:rPr>
      </w:pPr>
      <w:r w:rsidRPr="00C613E9">
        <w:rPr>
          <w:sz w:val="26"/>
          <w:szCs w:val="26"/>
        </w:rPr>
        <w:t>-постановление администрации Шило-</w:t>
      </w:r>
      <w:proofErr w:type="spellStart"/>
      <w:r w:rsidRPr="00C613E9">
        <w:rPr>
          <w:sz w:val="26"/>
          <w:szCs w:val="26"/>
        </w:rPr>
        <w:t>Голицынского</w:t>
      </w:r>
      <w:proofErr w:type="spellEnd"/>
      <w:r w:rsidRPr="00C613E9">
        <w:rPr>
          <w:sz w:val="26"/>
          <w:szCs w:val="26"/>
        </w:rPr>
        <w:t xml:space="preserve"> </w:t>
      </w:r>
      <w:r w:rsidR="001C2FF7">
        <w:rPr>
          <w:sz w:val="26"/>
          <w:szCs w:val="26"/>
        </w:rPr>
        <w:t xml:space="preserve">муниципального образования от </w:t>
      </w:r>
      <w:r w:rsidR="006C3F28">
        <w:rPr>
          <w:sz w:val="26"/>
          <w:szCs w:val="26"/>
        </w:rPr>
        <w:t>2</w:t>
      </w:r>
      <w:r w:rsidR="001C2FF7">
        <w:rPr>
          <w:sz w:val="26"/>
          <w:szCs w:val="26"/>
        </w:rPr>
        <w:t>9</w:t>
      </w:r>
      <w:r>
        <w:rPr>
          <w:sz w:val="26"/>
          <w:szCs w:val="26"/>
        </w:rPr>
        <w:t xml:space="preserve"> декабря 202</w:t>
      </w:r>
      <w:r w:rsidR="006C3F28">
        <w:rPr>
          <w:sz w:val="26"/>
          <w:szCs w:val="26"/>
        </w:rPr>
        <w:t>3</w:t>
      </w:r>
      <w:r w:rsidR="001C2FF7">
        <w:rPr>
          <w:sz w:val="26"/>
          <w:szCs w:val="26"/>
        </w:rPr>
        <w:t xml:space="preserve"> года № 8</w:t>
      </w:r>
      <w:r w:rsidR="006C3F28">
        <w:rPr>
          <w:sz w:val="26"/>
          <w:szCs w:val="26"/>
        </w:rPr>
        <w:t>9</w:t>
      </w:r>
      <w:r w:rsidRPr="00C613E9">
        <w:rPr>
          <w:sz w:val="26"/>
          <w:szCs w:val="26"/>
        </w:rPr>
        <w:t xml:space="preserve"> «</w:t>
      </w:r>
      <w:r w:rsidRPr="00C613E9">
        <w:rPr>
          <w:bCs/>
          <w:sz w:val="26"/>
          <w:szCs w:val="26"/>
        </w:rPr>
        <w:t xml:space="preserve">Об утверждении </w:t>
      </w:r>
      <w:r w:rsidRPr="00C613E9">
        <w:rPr>
          <w:sz w:val="26"/>
          <w:szCs w:val="26"/>
        </w:rPr>
        <w:t>Муниципальной   программы « Молодежная политика Шило-</w:t>
      </w:r>
      <w:proofErr w:type="spellStart"/>
      <w:r w:rsidRPr="00C613E9">
        <w:rPr>
          <w:sz w:val="26"/>
          <w:szCs w:val="26"/>
        </w:rPr>
        <w:t>Голицынского</w:t>
      </w:r>
      <w:proofErr w:type="spellEnd"/>
      <w:r w:rsidRPr="00C613E9">
        <w:rPr>
          <w:sz w:val="26"/>
          <w:szCs w:val="26"/>
        </w:rPr>
        <w:t xml:space="preserve"> муниципального образования на 202</w:t>
      </w:r>
      <w:r w:rsidR="006C3F28">
        <w:rPr>
          <w:sz w:val="26"/>
          <w:szCs w:val="26"/>
        </w:rPr>
        <w:t>4</w:t>
      </w:r>
      <w:r w:rsidR="001C2FF7">
        <w:rPr>
          <w:sz w:val="26"/>
          <w:szCs w:val="26"/>
        </w:rPr>
        <w:t xml:space="preserve"> год и на плановый период 2025-2026</w:t>
      </w:r>
      <w:r w:rsidRPr="00C613E9">
        <w:rPr>
          <w:sz w:val="26"/>
          <w:szCs w:val="26"/>
        </w:rPr>
        <w:t xml:space="preserve"> год</w:t>
      </w:r>
      <w:r w:rsidR="001C2FF7">
        <w:rPr>
          <w:sz w:val="26"/>
          <w:szCs w:val="26"/>
        </w:rPr>
        <w:t>ов</w:t>
      </w:r>
      <w:r w:rsidRPr="00C613E9">
        <w:rPr>
          <w:sz w:val="26"/>
          <w:szCs w:val="26"/>
        </w:rPr>
        <w:t xml:space="preserve"> ».</w:t>
      </w:r>
    </w:p>
    <w:p w:rsidR="00C17F2A" w:rsidRDefault="00C613E9" w:rsidP="00C17F2A">
      <w:pPr>
        <w:pStyle w:val="a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C17F2A">
        <w:rPr>
          <w:bCs/>
          <w:sz w:val="26"/>
          <w:szCs w:val="26"/>
        </w:rPr>
        <w:t>.</w:t>
      </w:r>
      <w:proofErr w:type="gramStart"/>
      <w:r w:rsidR="00C17F2A">
        <w:rPr>
          <w:bCs/>
          <w:sz w:val="26"/>
          <w:szCs w:val="26"/>
        </w:rPr>
        <w:t>Разместить</w:t>
      </w:r>
      <w:proofErr w:type="gramEnd"/>
      <w:r w:rsidR="00C17F2A">
        <w:rPr>
          <w:bCs/>
          <w:sz w:val="26"/>
          <w:szCs w:val="26"/>
        </w:rPr>
        <w:t xml:space="preserve">  муниципальную программу «Молодежная политика  Шило-</w:t>
      </w:r>
      <w:proofErr w:type="spellStart"/>
      <w:r w:rsidR="00C17F2A">
        <w:rPr>
          <w:bCs/>
          <w:sz w:val="26"/>
          <w:szCs w:val="26"/>
        </w:rPr>
        <w:t>Голицынского</w:t>
      </w:r>
      <w:proofErr w:type="spellEnd"/>
      <w:r w:rsidR="00C17F2A">
        <w:rPr>
          <w:bCs/>
          <w:sz w:val="26"/>
          <w:szCs w:val="26"/>
        </w:rPr>
        <w:t xml:space="preserve"> муниципального образования на 202</w:t>
      </w:r>
      <w:r w:rsidR="00511908">
        <w:rPr>
          <w:bCs/>
          <w:sz w:val="26"/>
          <w:szCs w:val="26"/>
        </w:rPr>
        <w:t>5</w:t>
      </w:r>
      <w:r w:rsidR="00C17F2A">
        <w:rPr>
          <w:bCs/>
          <w:sz w:val="26"/>
          <w:szCs w:val="26"/>
        </w:rPr>
        <w:t xml:space="preserve"> и на плановый период 202</w:t>
      </w:r>
      <w:r w:rsidR="00511908">
        <w:rPr>
          <w:bCs/>
          <w:sz w:val="26"/>
          <w:szCs w:val="26"/>
        </w:rPr>
        <w:t>6</w:t>
      </w:r>
      <w:r w:rsidR="00C17F2A">
        <w:rPr>
          <w:bCs/>
          <w:sz w:val="26"/>
          <w:szCs w:val="26"/>
        </w:rPr>
        <w:t>-202</w:t>
      </w:r>
      <w:r w:rsidR="00511908">
        <w:rPr>
          <w:bCs/>
          <w:sz w:val="26"/>
          <w:szCs w:val="26"/>
        </w:rPr>
        <w:t>7</w:t>
      </w:r>
      <w:r w:rsidR="001C2FF7">
        <w:rPr>
          <w:bCs/>
          <w:sz w:val="26"/>
          <w:szCs w:val="26"/>
        </w:rPr>
        <w:t xml:space="preserve"> годов</w:t>
      </w:r>
      <w:r w:rsidR="00C17F2A">
        <w:rPr>
          <w:bCs/>
          <w:sz w:val="26"/>
          <w:szCs w:val="26"/>
        </w:rPr>
        <w:t>» на официальном сайте администрации  Шило-</w:t>
      </w:r>
      <w:proofErr w:type="spellStart"/>
      <w:r w:rsidR="00C17F2A">
        <w:rPr>
          <w:bCs/>
          <w:sz w:val="26"/>
          <w:szCs w:val="26"/>
        </w:rPr>
        <w:t>Голицынского</w:t>
      </w:r>
      <w:proofErr w:type="spellEnd"/>
      <w:r w:rsidR="00C17F2A">
        <w:rPr>
          <w:bCs/>
          <w:sz w:val="26"/>
          <w:szCs w:val="26"/>
        </w:rPr>
        <w:t xml:space="preserve"> муниципального образования, обнародовать в установленном порядке.</w:t>
      </w:r>
    </w:p>
    <w:p w:rsidR="00C17F2A" w:rsidRDefault="00C17F2A" w:rsidP="00C17F2A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C613E9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C613E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C17F2A" w:rsidRDefault="00C17F2A" w:rsidP="00C17F2A">
      <w:pPr>
        <w:pStyle w:val="a3"/>
        <w:jc w:val="both"/>
        <w:rPr>
          <w:bCs/>
          <w:sz w:val="26"/>
          <w:szCs w:val="26"/>
        </w:rPr>
      </w:pPr>
    </w:p>
    <w:p w:rsidR="00C17F2A" w:rsidRDefault="00C17F2A" w:rsidP="00C17F2A">
      <w:pPr>
        <w:pStyle w:val="a3"/>
        <w:jc w:val="both"/>
        <w:rPr>
          <w:bCs/>
          <w:sz w:val="26"/>
          <w:szCs w:val="26"/>
        </w:rPr>
      </w:pPr>
    </w:p>
    <w:p w:rsidR="00C17F2A" w:rsidRDefault="00C17F2A" w:rsidP="00C17F2A">
      <w:pPr>
        <w:pStyle w:val="a3"/>
        <w:jc w:val="both"/>
        <w:rPr>
          <w:bCs/>
          <w:sz w:val="26"/>
          <w:szCs w:val="26"/>
        </w:rPr>
      </w:pPr>
    </w:p>
    <w:p w:rsidR="00C17F2A" w:rsidRPr="00432542" w:rsidRDefault="00432542" w:rsidP="00C17F2A">
      <w:pPr>
        <w:pStyle w:val="a3"/>
        <w:jc w:val="both"/>
        <w:rPr>
          <w:b/>
          <w:bCs/>
          <w:sz w:val="26"/>
          <w:szCs w:val="26"/>
        </w:rPr>
      </w:pPr>
      <w:r w:rsidRPr="00432542">
        <w:rPr>
          <w:b/>
          <w:bCs/>
          <w:sz w:val="26"/>
          <w:szCs w:val="26"/>
        </w:rPr>
        <w:t>Г</w:t>
      </w:r>
      <w:r w:rsidR="00C17F2A" w:rsidRPr="00432542">
        <w:rPr>
          <w:b/>
          <w:bCs/>
          <w:sz w:val="26"/>
          <w:szCs w:val="26"/>
        </w:rPr>
        <w:t>лав</w:t>
      </w:r>
      <w:r w:rsidRPr="00432542">
        <w:rPr>
          <w:b/>
          <w:bCs/>
          <w:sz w:val="26"/>
          <w:szCs w:val="26"/>
        </w:rPr>
        <w:t>а</w:t>
      </w:r>
      <w:r w:rsidR="00C17F2A" w:rsidRPr="00432542">
        <w:rPr>
          <w:b/>
          <w:bCs/>
          <w:sz w:val="26"/>
          <w:szCs w:val="26"/>
        </w:rPr>
        <w:t xml:space="preserve"> администрации</w:t>
      </w:r>
    </w:p>
    <w:p w:rsidR="00C17F2A" w:rsidRPr="00432542" w:rsidRDefault="00C17F2A" w:rsidP="00C17F2A">
      <w:pPr>
        <w:pStyle w:val="a3"/>
        <w:jc w:val="both"/>
        <w:rPr>
          <w:b/>
          <w:bCs/>
          <w:sz w:val="26"/>
          <w:szCs w:val="26"/>
        </w:rPr>
      </w:pPr>
      <w:r w:rsidRPr="00432542">
        <w:rPr>
          <w:b/>
          <w:bCs/>
          <w:sz w:val="26"/>
          <w:szCs w:val="26"/>
        </w:rPr>
        <w:t>Шило-</w:t>
      </w:r>
      <w:proofErr w:type="spellStart"/>
      <w:r w:rsidRPr="00432542">
        <w:rPr>
          <w:b/>
          <w:bCs/>
          <w:sz w:val="26"/>
          <w:szCs w:val="26"/>
        </w:rPr>
        <w:t>Голицынского</w:t>
      </w:r>
      <w:proofErr w:type="spellEnd"/>
    </w:p>
    <w:p w:rsidR="00C17F2A" w:rsidRDefault="00C17F2A" w:rsidP="00C17F2A">
      <w:pPr>
        <w:pStyle w:val="a3"/>
        <w:jc w:val="both"/>
        <w:rPr>
          <w:bCs/>
          <w:sz w:val="26"/>
          <w:szCs w:val="26"/>
        </w:rPr>
      </w:pPr>
      <w:r w:rsidRPr="00432542">
        <w:rPr>
          <w:b/>
          <w:bCs/>
          <w:sz w:val="26"/>
          <w:szCs w:val="26"/>
        </w:rPr>
        <w:t xml:space="preserve">муниципального образования                                          </w:t>
      </w:r>
      <w:r w:rsidR="00DA4194" w:rsidRPr="00432542">
        <w:rPr>
          <w:b/>
          <w:bCs/>
          <w:sz w:val="26"/>
          <w:szCs w:val="26"/>
        </w:rPr>
        <w:t xml:space="preserve">           </w:t>
      </w:r>
      <w:r w:rsidR="00432542" w:rsidRPr="00432542">
        <w:rPr>
          <w:b/>
          <w:bCs/>
          <w:sz w:val="26"/>
          <w:szCs w:val="26"/>
        </w:rPr>
        <w:t xml:space="preserve">И.Н. </w:t>
      </w:r>
      <w:proofErr w:type="spellStart"/>
      <w:r w:rsidR="00432542" w:rsidRPr="00432542">
        <w:rPr>
          <w:b/>
          <w:bCs/>
          <w:sz w:val="26"/>
          <w:szCs w:val="26"/>
        </w:rPr>
        <w:t>Голубчикова</w:t>
      </w:r>
      <w:proofErr w:type="spellEnd"/>
    </w:p>
    <w:p w:rsidR="00C17F2A" w:rsidRDefault="00C17F2A" w:rsidP="00C17F2A">
      <w:pPr>
        <w:pStyle w:val="a3"/>
        <w:jc w:val="both"/>
        <w:rPr>
          <w:bCs/>
          <w:sz w:val="26"/>
          <w:szCs w:val="26"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C17F2A" w:rsidRDefault="00C17F2A" w:rsidP="00C17F2A">
      <w:pPr>
        <w:jc w:val="center"/>
        <w:rPr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806700" cy="10883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2A" w:rsidRDefault="00C17F2A" w:rsidP="00C17F2A"/>
                          <w:p w:rsidR="00C17F2A" w:rsidRDefault="00C17F2A" w:rsidP="00C17F2A"/>
                          <w:p w:rsidR="00C17F2A" w:rsidRDefault="00C17F2A" w:rsidP="00C17F2A"/>
                          <w:p w:rsidR="00C17F2A" w:rsidRDefault="00C17F2A" w:rsidP="00C17F2A"/>
                          <w:p w:rsidR="00C17F2A" w:rsidRDefault="00C17F2A" w:rsidP="00C17F2A"/>
                          <w:p w:rsidR="00C17F2A" w:rsidRDefault="00C17F2A" w:rsidP="00C17F2A"/>
                          <w:p w:rsidR="00C17F2A" w:rsidRDefault="00C17F2A" w:rsidP="00C17F2A"/>
                          <w:p w:rsidR="00C17F2A" w:rsidRDefault="00C17F2A" w:rsidP="00C17F2A"/>
                          <w:p w:rsidR="00C17F2A" w:rsidRDefault="00C17F2A" w:rsidP="00C17F2A"/>
                          <w:p w:rsidR="00C17F2A" w:rsidRDefault="00C17F2A" w:rsidP="00C17F2A">
                            <w:r>
                              <w:t xml:space="preserve">Приложение </w:t>
                            </w:r>
                          </w:p>
                          <w:p w:rsidR="00C17F2A" w:rsidRDefault="00C17F2A" w:rsidP="00C17F2A">
                            <w:r>
                              <w:t>к Постановлению администрации сельского поселения Семибратово</w:t>
                            </w:r>
                          </w:p>
                          <w:p w:rsidR="00C17F2A" w:rsidRDefault="00C17F2A" w:rsidP="00C17F2A"/>
                          <w:p w:rsidR="00C17F2A" w:rsidRDefault="00C17F2A" w:rsidP="00C17F2A">
                            <w:r>
                              <w:t>от 28.11.2016г.  № 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9pt;margin-top:0;width:221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" stroked="f">
                <v:textbox>
                  <w:txbxContent>
                    <w:p w:rsidR="00C17F2A" w:rsidRDefault="00C17F2A" w:rsidP="00C17F2A"/>
                    <w:p w:rsidR="00C17F2A" w:rsidRDefault="00C17F2A" w:rsidP="00C17F2A"/>
                    <w:p w:rsidR="00C17F2A" w:rsidRDefault="00C17F2A" w:rsidP="00C17F2A"/>
                    <w:p w:rsidR="00C17F2A" w:rsidRDefault="00C17F2A" w:rsidP="00C17F2A"/>
                    <w:p w:rsidR="00C17F2A" w:rsidRDefault="00C17F2A" w:rsidP="00C17F2A"/>
                    <w:p w:rsidR="00C17F2A" w:rsidRDefault="00C17F2A" w:rsidP="00C17F2A"/>
                    <w:p w:rsidR="00C17F2A" w:rsidRDefault="00C17F2A" w:rsidP="00C17F2A"/>
                    <w:p w:rsidR="00C17F2A" w:rsidRDefault="00C17F2A" w:rsidP="00C17F2A"/>
                    <w:p w:rsidR="00C17F2A" w:rsidRDefault="00C17F2A" w:rsidP="00C17F2A"/>
                    <w:p w:rsidR="00C17F2A" w:rsidRDefault="00C17F2A" w:rsidP="00C17F2A">
                      <w:r>
                        <w:t xml:space="preserve">Приложение </w:t>
                      </w:r>
                    </w:p>
                    <w:p w:rsidR="00C17F2A" w:rsidRDefault="00C17F2A" w:rsidP="00C17F2A">
                      <w:r>
                        <w:t>к Постановлению администрации сельского поселения Семибратово</w:t>
                      </w:r>
                    </w:p>
                    <w:p w:rsidR="00C17F2A" w:rsidRDefault="00C17F2A" w:rsidP="00C17F2A"/>
                    <w:p w:rsidR="00C17F2A" w:rsidRDefault="00C17F2A" w:rsidP="00C17F2A">
                      <w:r>
                        <w:t>от 28.11.2016г.  № 464</w:t>
                      </w:r>
                    </w:p>
                  </w:txbxContent>
                </v:textbox>
              </v:shape>
            </w:pict>
          </mc:Fallback>
        </mc:AlternateContent>
      </w:r>
    </w:p>
    <w:p w:rsidR="00C17F2A" w:rsidRDefault="00C17F2A" w:rsidP="00C17F2A">
      <w:pPr>
        <w:jc w:val="center"/>
        <w:rPr>
          <w:b/>
          <w:caps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C17F2A" w:rsidRDefault="00C17F2A" w:rsidP="00C17F2A">
      <w:pPr>
        <w:pStyle w:val="a3"/>
        <w:jc w:val="center"/>
      </w:pPr>
    </w:p>
    <w:p w:rsidR="00C17F2A" w:rsidRDefault="00C17F2A" w:rsidP="00C17F2A">
      <w:pPr>
        <w:pStyle w:val="a3"/>
      </w:pP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                                 Приложение</w:t>
      </w: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к постановлению администрации</w:t>
      </w: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Шило-</w:t>
      </w:r>
      <w:proofErr w:type="spellStart"/>
      <w:r>
        <w:rPr>
          <w:b/>
        </w:rPr>
        <w:t>Голицынского</w:t>
      </w:r>
      <w:proofErr w:type="spellEnd"/>
      <w:r>
        <w:rPr>
          <w:b/>
        </w:rPr>
        <w:t xml:space="preserve"> муниципального</w:t>
      </w: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                                                                муниципального образования </w:t>
      </w: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от</w:t>
      </w:r>
      <w:r w:rsidR="00030368">
        <w:rPr>
          <w:b/>
        </w:rPr>
        <w:t xml:space="preserve"> 28 декабря 2024 </w:t>
      </w:r>
      <w:r>
        <w:rPr>
          <w:b/>
        </w:rPr>
        <w:t>года №</w:t>
      </w:r>
      <w:r w:rsidR="00030368">
        <w:rPr>
          <w:b/>
        </w:rPr>
        <w:t xml:space="preserve"> 63</w:t>
      </w:r>
      <w:r>
        <w:rPr>
          <w:b/>
        </w:rPr>
        <w:t xml:space="preserve"> </w:t>
      </w: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C17F2A" w:rsidRDefault="00C17F2A" w:rsidP="00C17F2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МУНИЦИПАЛЬНАЯ</w:t>
      </w:r>
      <w:proofErr w:type="gramEnd"/>
      <w:r>
        <w:rPr>
          <w:b/>
          <w:bCs/>
        </w:rPr>
        <w:t xml:space="preserve"> ПРОГРАММЫ</w:t>
      </w:r>
    </w:p>
    <w:p w:rsidR="00C17F2A" w:rsidRDefault="00C17F2A" w:rsidP="00C17F2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« </w:t>
      </w:r>
      <w:r>
        <w:rPr>
          <w:bCs/>
        </w:rPr>
        <w:t>Молодежная политика Шило-</w:t>
      </w:r>
      <w:proofErr w:type="spellStart"/>
      <w:r>
        <w:rPr>
          <w:bCs/>
        </w:rPr>
        <w:t>Голицынского</w:t>
      </w:r>
      <w:proofErr w:type="spellEnd"/>
      <w:r>
        <w:rPr>
          <w:bCs/>
        </w:rPr>
        <w:t xml:space="preserve"> муниципального образования  на 202</w:t>
      </w:r>
      <w:r w:rsidR="006C3F28">
        <w:rPr>
          <w:bCs/>
        </w:rPr>
        <w:t>5</w:t>
      </w:r>
      <w:r>
        <w:rPr>
          <w:bCs/>
        </w:rPr>
        <w:t xml:space="preserve"> и на плановый период 202</w:t>
      </w:r>
      <w:r w:rsidR="006C3F28">
        <w:rPr>
          <w:bCs/>
        </w:rPr>
        <w:t>6</w:t>
      </w:r>
      <w:r>
        <w:rPr>
          <w:bCs/>
        </w:rPr>
        <w:t>-202</w:t>
      </w:r>
      <w:r w:rsidR="006C3F28">
        <w:rPr>
          <w:bCs/>
        </w:rPr>
        <w:t>7</w:t>
      </w:r>
      <w:r>
        <w:rPr>
          <w:bCs/>
        </w:rPr>
        <w:t xml:space="preserve"> год </w:t>
      </w:r>
      <w:r>
        <w:rPr>
          <w:b/>
          <w:bCs/>
        </w:rPr>
        <w:t>»</w:t>
      </w:r>
    </w:p>
    <w:p w:rsidR="00C17F2A" w:rsidRDefault="00C17F2A" w:rsidP="00C17F2A">
      <w:pPr>
        <w:autoSpaceDE w:val="0"/>
        <w:autoSpaceDN w:val="0"/>
        <w:adjustRightInd w:val="0"/>
        <w:jc w:val="center"/>
      </w:pPr>
    </w:p>
    <w:p w:rsidR="00C17F2A" w:rsidRDefault="00C17F2A" w:rsidP="00C17F2A">
      <w:pPr>
        <w:autoSpaceDE w:val="0"/>
        <w:autoSpaceDN w:val="0"/>
        <w:adjustRightInd w:val="0"/>
        <w:jc w:val="center"/>
        <w:outlineLvl w:val="1"/>
      </w:pPr>
    </w:p>
    <w:p w:rsidR="00C17F2A" w:rsidRDefault="00C17F2A" w:rsidP="00C17F2A">
      <w:pPr>
        <w:autoSpaceDE w:val="0"/>
        <w:autoSpaceDN w:val="0"/>
        <w:adjustRightInd w:val="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00"/>
        <w:gridCol w:w="1335"/>
        <w:gridCol w:w="15"/>
        <w:gridCol w:w="1230"/>
        <w:gridCol w:w="1247"/>
        <w:gridCol w:w="81"/>
      </w:tblGrid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разработки муниципальной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-Устав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  <w:p w:rsidR="00C17F2A" w:rsidRDefault="00C17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-П</w:t>
            </w:r>
            <w:r>
              <w:rPr>
                <w:bCs/>
                <w:lang w:eastAsia="en-US"/>
              </w:rPr>
              <w:t>остановление администрации Шило-</w:t>
            </w:r>
            <w:proofErr w:type="spellStart"/>
            <w:r>
              <w:rPr>
                <w:bCs/>
                <w:lang w:eastAsia="en-US"/>
              </w:rPr>
              <w:t>Голицынского</w:t>
            </w:r>
            <w:proofErr w:type="spellEnd"/>
            <w:r>
              <w:rPr>
                <w:bCs/>
                <w:lang w:eastAsia="en-US"/>
              </w:rPr>
              <w:t xml:space="preserve"> муниципального образования </w:t>
            </w:r>
            <w:r>
              <w:rPr>
                <w:lang w:eastAsia="en-US"/>
              </w:rPr>
              <w:t>от 20 ноября 2013 г.  № 71/1</w:t>
            </w:r>
            <w:r>
              <w:rPr>
                <w:bCs/>
                <w:lang w:eastAsia="en-US"/>
              </w:rPr>
              <w:t xml:space="preserve"> «</w:t>
            </w:r>
            <w:r>
              <w:rPr>
                <w:lang w:eastAsia="en-US"/>
              </w:rPr>
      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      </w:r>
          </w:p>
          <w:p w:rsidR="00C17F2A" w:rsidRDefault="00C17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</w:tr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исполнителя мероприятий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организации</w:t>
            </w:r>
          </w:p>
        </w:tc>
      </w:tr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"Молодежная политика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</w:t>
            </w:r>
            <w:r w:rsidR="001C2FF7">
              <w:rPr>
                <w:lang w:eastAsia="en-US"/>
              </w:rPr>
              <w:t>ниципального образования на 202</w:t>
            </w:r>
            <w:r w:rsidR="006C3F2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и на плановый период 202</w:t>
            </w:r>
            <w:r w:rsidR="006C3F28">
              <w:rPr>
                <w:lang w:eastAsia="en-US"/>
              </w:rPr>
              <w:t>6</w:t>
            </w:r>
            <w:r>
              <w:rPr>
                <w:lang w:eastAsia="en-US"/>
              </w:rPr>
              <w:t>-202</w:t>
            </w:r>
            <w:r w:rsidR="006C3F2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  <w:r w:rsidR="001C2FF7">
              <w:rPr>
                <w:lang w:eastAsia="en-US"/>
              </w:rPr>
              <w:t>ов</w:t>
            </w:r>
            <w:r>
              <w:rPr>
                <w:lang w:eastAsia="en-US"/>
              </w:rPr>
              <w:t>" (далее – Программа)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 w:rsidP="006C3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6C3F28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6C3F2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</w:tr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hd w:val="clear" w:color="auto" w:fill="FFFFFF"/>
              <w:spacing w:before="120" w:after="120" w:line="276" w:lineRule="auto"/>
              <w:ind w:left="-68" w:right="19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Создание условий для успешной социализации молодежи, их эффективной самореализации в интересах развития обществ</w:t>
            </w:r>
            <w:proofErr w:type="gramStart"/>
            <w:r>
              <w:rPr>
                <w:color w:val="000000"/>
                <w:lang w:eastAsia="en-US"/>
              </w:rPr>
              <w:t>а-</w:t>
            </w:r>
            <w:proofErr w:type="gramEnd"/>
            <w:r>
              <w:rPr>
                <w:color w:val="000000"/>
                <w:lang w:eastAsia="en-US"/>
              </w:rPr>
              <w:t xml:space="preserve"> Формирование и развитие социально значимых         ценностей, патриотизма и гражданской ответственности молодежи.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Популяризация и пропаганда здорового образа жизни.</w:t>
            </w:r>
          </w:p>
        </w:tc>
      </w:tr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результаты </w:t>
            </w:r>
            <w:r>
              <w:rPr>
                <w:lang w:eastAsia="en-US"/>
              </w:rPr>
              <w:lastRenderedPageBreak/>
              <w:t>реализации муниципальной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hd w:val="clear" w:color="auto" w:fill="FFFFFF"/>
              <w:spacing w:before="120" w:after="120" w:line="276" w:lineRule="auto"/>
              <w:ind w:right="195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- </w:t>
            </w:r>
            <w:r>
              <w:rPr>
                <w:color w:val="000000"/>
                <w:lang w:eastAsia="en-US"/>
              </w:rPr>
              <w:t xml:space="preserve">Повышение уровня деловой, социальной, творческой активности </w:t>
            </w:r>
            <w:r>
              <w:rPr>
                <w:color w:val="000000"/>
                <w:lang w:eastAsia="en-US"/>
              </w:rPr>
              <w:lastRenderedPageBreak/>
              <w:t>молодежи.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Формирование стойкого противодействия асоциальным явлениям в подростковой и молодежной среде.</w:t>
            </w:r>
          </w:p>
        </w:tc>
      </w:tr>
      <w:tr w:rsidR="00C17F2A" w:rsidTr="00C17F2A">
        <w:trPr>
          <w:trHeight w:val="112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Объемы финансового обеспечения Программы, в том числе по годам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6C3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ассигнования, предусм</w:t>
            </w:r>
            <w:r w:rsidR="00EE45EF">
              <w:rPr>
                <w:lang w:eastAsia="en-US"/>
              </w:rPr>
              <w:t xml:space="preserve">отренные в плановом периоде </w:t>
            </w:r>
            <w:r w:rsidR="007A747F">
              <w:rPr>
                <w:lang w:eastAsia="en-US"/>
              </w:rPr>
              <w:t>202</w:t>
            </w:r>
            <w:r w:rsidR="006C3F28">
              <w:rPr>
                <w:lang w:eastAsia="en-US"/>
              </w:rPr>
              <w:t>5</w:t>
            </w:r>
            <w:r w:rsidR="007A747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года, могут быть уточнены при формировании проекта  бюджета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 на 202</w:t>
            </w:r>
            <w:r w:rsidR="006C3F2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и на плановый период 202</w:t>
            </w:r>
            <w:r w:rsidR="006C3F28">
              <w:rPr>
                <w:lang w:eastAsia="en-US"/>
              </w:rPr>
              <w:t>6</w:t>
            </w:r>
            <w:r>
              <w:rPr>
                <w:lang w:eastAsia="en-US"/>
              </w:rPr>
              <w:t>-202</w:t>
            </w:r>
            <w:r w:rsidR="006C3F2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</w:tr>
      <w:tr w:rsidR="00C17F2A" w:rsidTr="00C17F2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rPr>
                <w:lang w:eastAsia="en-US"/>
              </w:rPr>
            </w:pP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Расход тыс.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C17F2A" w:rsidTr="00C17F2A">
        <w:trPr>
          <w:gridAfter w:val="1"/>
          <w:wAfter w:w="81" w:type="dxa"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rPr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6C3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6C3F28">
              <w:rPr>
                <w:lang w:eastAsia="en-US"/>
              </w:rPr>
              <w:t>5</w:t>
            </w:r>
            <w:r>
              <w:rPr>
                <w:lang w:eastAsia="en-US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6C3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6C3F2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6C3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6C3F28">
              <w:rPr>
                <w:lang w:eastAsia="en-US"/>
              </w:rPr>
              <w:t>7</w:t>
            </w:r>
            <w:r>
              <w:rPr>
                <w:lang w:eastAsia="en-US"/>
              </w:rPr>
              <w:t>год</w:t>
            </w:r>
          </w:p>
        </w:tc>
      </w:tr>
      <w:tr w:rsidR="00C17F2A" w:rsidTr="00C17F2A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432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17F2A">
              <w:rPr>
                <w:lang w:eastAsia="en-US"/>
              </w:rPr>
              <w:t>,0 тыс. рублей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7A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17F2A">
              <w:rPr>
                <w:lang w:eastAsia="en-US"/>
              </w:rPr>
              <w:t>,0 тыс. рублей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432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17F2A">
              <w:rPr>
                <w:lang w:eastAsia="en-US"/>
              </w:rPr>
              <w:t>,0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432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17F2A">
              <w:rPr>
                <w:lang w:eastAsia="en-US"/>
              </w:rPr>
              <w:t>,0 тыс. рублей</w:t>
            </w:r>
          </w:p>
        </w:tc>
      </w:tr>
      <w:tr w:rsidR="00C17F2A" w:rsidTr="00C17F2A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7A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района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F2A" w:rsidTr="00C17F2A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7A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F2A" w:rsidTr="00C17F2A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7A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F2A" w:rsidTr="00C17F2A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7A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Система организации  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исполнением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за ходом реализации муниципальной программы осуществляется Администрацией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образования, в соответствии с ее полномочиями.</w:t>
            </w:r>
          </w:p>
          <w:p w:rsidR="00C17F2A" w:rsidRDefault="00C17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Отчеты о выполнении  муниципальной  программы, включая меры по повышению эффективности их реализации, представляются  Администрацией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образования.</w:t>
            </w:r>
          </w:p>
        </w:tc>
      </w:tr>
      <w:tr w:rsidR="00C17F2A" w:rsidTr="00C17F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Характеристика программных мероприятий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Формирование и патриотизма и гражданской ответственности молодежи </w:t>
            </w:r>
            <w:r>
              <w:rPr>
                <w:bCs/>
                <w:lang w:eastAsia="en-US"/>
              </w:rPr>
              <w:t xml:space="preserve"> Шило-</w:t>
            </w:r>
            <w:proofErr w:type="spellStart"/>
            <w:r>
              <w:rPr>
                <w:bCs/>
                <w:lang w:eastAsia="en-US"/>
              </w:rPr>
              <w:t>Голицынского</w:t>
            </w:r>
            <w:proofErr w:type="spellEnd"/>
            <w:r>
              <w:rPr>
                <w:bCs/>
                <w:lang w:eastAsia="en-US"/>
              </w:rPr>
              <w:t xml:space="preserve"> муниципального образования</w:t>
            </w:r>
          </w:p>
        </w:tc>
      </w:tr>
      <w:tr w:rsidR="00C17F2A" w:rsidTr="00C17F2A">
        <w:trPr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Целевые показатели</w:t>
            </w:r>
          </w:p>
          <w:p w:rsidR="00C17F2A" w:rsidRDefault="00C17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  <w:p w:rsidR="00C17F2A" w:rsidRDefault="00C17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 </w:t>
            </w:r>
            <w:proofErr w:type="spellStart"/>
            <w:r>
              <w:rPr>
                <w:lang w:eastAsia="en-US"/>
              </w:rPr>
              <w:t>индикатоы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Целевые индикаторы Программы отражены в приложении к  программе.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</w:p>
          <w:p w:rsidR="00C17F2A" w:rsidRDefault="00C17F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17F2A" w:rsidRDefault="00C17F2A" w:rsidP="00C17F2A">
      <w:pPr>
        <w:ind w:left="720"/>
        <w:contextualSpacing/>
        <w:jc w:val="center"/>
      </w:pPr>
    </w:p>
    <w:p w:rsidR="00C17F2A" w:rsidRDefault="00C17F2A" w:rsidP="00C17F2A">
      <w:pPr>
        <w:jc w:val="center"/>
      </w:pPr>
    </w:p>
    <w:p w:rsidR="00C17F2A" w:rsidRDefault="00C17F2A" w:rsidP="00C17F2A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 Характеристика</w:t>
      </w:r>
      <w:proofErr w:type="gramEnd"/>
      <w:r>
        <w:rPr>
          <w:b/>
        </w:rPr>
        <w:t xml:space="preserve"> сферы реализации Программы</w:t>
      </w:r>
    </w:p>
    <w:p w:rsidR="00C17F2A" w:rsidRDefault="00C17F2A" w:rsidP="00C17F2A">
      <w:pPr>
        <w:ind w:firstLine="720"/>
        <w:jc w:val="center"/>
      </w:pPr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Молодежь является стратегическим ресурсом развития любого общества, успешное социально-экономического развитие сельского поселения Семибратово во многом будет определяться тем, насколько молодежь знает и принимает  цели,  задачи  развития  сельского поселения,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  <w:proofErr w:type="gramEnd"/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Важным фактором, способствующим решению проблемы социальной адаптации молодёжи «группы риска», выявлению талантливой молодежи  и повышению творческой  и интеллектуальной активности молодых людей необходим комплекс мероприятий по развитию молодежной культуры и творчества, среди которых КВН-движение (игры, фестивали), молодежное творчество, молодежные субкультуры.</w:t>
      </w:r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Муниципальная программа организации работы с детьми и молодежью на 2023 год определяет последовательные действия в реализации основных направлений молодежной политики,  что позволит достигнуть более устойчивых общественно значимых результатов и оказать социальные услуги разным категориям молодежи.</w:t>
      </w:r>
    </w:p>
    <w:p w:rsidR="00C17F2A" w:rsidRDefault="00C17F2A" w:rsidP="00C17F2A">
      <w:pPr>
        <w:jc w:val="both"/>
        <w:rPr>
          <w:sz w:val="26"/>
          <w:szCs w:val="26"/>
        </w:rPr>
      </w:pPr>
    </w:p>
    <w:p w:rsidR="00C17F2A" w:rsidRDefault="00C17F2A" w:rsidP="00C17F2A">
      <w:pPr>
        <w:keepNext/>
        <w:ind w:left="360"/>
        <w:jc w:val="center"/>
        <w:outlineLvl w:val="0"/>
        <w:rPr>
          <w:b/>
          <w:sz w:val="26"/>
          <w:szCs w:val="26"/>
        </w:rPr>
      </w:pPr>
      <w:bookmarkStart w:id="0" w:name="sub_1300"/>
      <w:r>
        <w:rPr>
          <w:b/>
          <w:sz w:val="26"/>
          <w:szCs w:val="26"/>
        </w:rPr>
        <w:t>2. Сроки реализации программы</w:t>
      </w:r>
    </w:p>
    <w:p w:rsidR="00C17F2A" w:rsidRDefault="00C17F2A" w:rsidP="00C17F2A">
      <w:pPr>
        <w:keepNext/>
        <w:ind w:left="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Реализация программы предусмотрена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202</w:t>
      </w:r>
      <w:r w:rsidR="006C3F28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6C3F28">
        <w:rPr>
          <w:sz w:val="26"/>
          <w:szCs w:val="26"/>
        </w:rPr>
        <w:t>7</w:t>
      </w:r>
      <w:r>
        <w:rPr>
          <w:sz w:val="26"/>
          <w:szCs w:val="26"/>
        </w:rPr>
        <w:t xml:space="preserve"> год.</w:t>
      </w:r>
    </w:p>
    <w:p w:rsidR="00C17F2A" w:rsidRDefault="00C17F2A" w:rsidP="00C17F2A">
      <w:pPr>
        <w:keepNext/>
        <w:ind w:left="360"/>
        <w:jc w:val="both"/>
        <w:outlineLvl w:val="0"/>
        <w:rPr>
          <w:sz w:val="26"/>
          <w:szCs w:val="26"/>
        </w:rPr>
      </w:pPr>
    </w:p>
    <w:p w:rsidR="00C17F2A" w:rsidRDefault="00C17F2A" w:rsidP="00C17F2A">
      <w:pPr>
        <w:keepNext/>
        <w:ind w:left="36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3. Цель и задачи Программы</w:t>
      </w:r>
    </w:p>
    <w:p w:rsidR="00C17F2A" w:rsidRDefault="00C17F2A" w:rsidP="00C17F2A">
      <w:pPr>
        <w:ind w:left="360"/>
        <w:jc w:val="both"/>
        <w:rPr>
          <w:sz w:val="26"/>
          <w:szCs w:val="26"/>
        </w:rPr>
      </w:pPr>
    </w:p>
    <w:bookmarkEnd w:id="0"/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Целью программы является создание условий для самореализации молодежи и включения ее в социально-экономическое развитие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Целями и задачами Программы являются:</w:t>
      </w:r>
    </w:p>
    <w:p w:rsidR="00C17F2A" w:rsidRDefault="00C17F2A" w:rsidP="00C17F2A">
      <w:pPr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и развитие социально - значимых  ценностей, патриотизма и гражданской ответственности молодежи;</w:t>
      </w:r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Патриотическое воспитание молодёжи является приоритетным направлением муниципальной целевой программы «Молодежная политика». Мероприятия, предусмотренные  программой, направлены как на связь поколений,  так и на духовное развитие подрастающего поколения, воспитание гражданской ответственности, участие молодёжи  в проведении мероприятий, посвященных памятным датам Отечества и участие в проведении  социально-значимых дат.</w:t>
      </w:r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Гражданская ответственность молодежи напрямую связана с её самореализацией. Востребованность сил и возможностей молодежи является не только мощным стимулом для ее собственного творческого и гражданского развития, но и прочной основой дальнейшего социально-экономического развития страны.</w:t>
      </w:r>
    </w:p>
    <w:p w:rsidR="00C17F2A" w:rsidRDefault="00C17F2A" w:rsidP="00C17F2A">
      <w:pPr>
        <w:ind w:firstLine="720"/>
        <w:jc w:val="both"/>
        <w:rPr>
          <w:sz w:val="26"/>
          <w:szCs w:val="26"/>
        </w:rPr>
      </w:pPr>
    </w:p>
    <w:p w:rsidR="00C17F2A" w:rsidRDefault="00C17F2A" w:rsidP="00C17F2A">
      <w:pPr>
        <w:ind w:firstLine="72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b/>
          <w:sz w:val="26"/>
          <w:szCs w:val="26"/>
        </w:rPr>
        <w:t>Ожидаемые результаты  реализации программы</w:t>
      </w:r>
    </w:p>
    <w:p w:rsidR="00C17F2A" w:rsidRDefault="00C17F2A" w:rsidP="00C17F2A">
      <w:pPr>
        <w:ind w:firstLine="720"/>
        <w:jc w:val="both"/>
        <w:rPr>
          <w:b/>
          <w:sz w:val="26"/>
          <w:szCs w:val="26"/>
        </w:rPr>
      </w:pPr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включение молодежи в социально-экономическую жизнь поселения;</w:t>
      </w:r>
    </w:p>
    <w:p w:rsidR="00C17F2A" w:rsidRDefault="00C17F2A" w:rsidP="00C17F2A">
      <w:pPr>
        <w:ind w:firstLine="720"/>
        <w:jc w:val="center"/>
        <w:rPr>
          <w:b/>
          <w:sz w:val="26"/>
          <w:szCs w:val="26"/>
        </w:rPr>
      </w:pPr>
    </w:p>
    <w:p w:rsidR="00C17F2A" w:rsidRDefault="00C17F2A" w:rsidP="00C17F2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Целевые индикаторы Программы</w:t>
      </w:r>
    </w:p>
    <w:p w:rsidR="00C17F2A" w:rsidRDefault="00C17F2A" w:rsidP="00C17F2A">
      <w:pPr>
        <w:ind w:firstLine="720"/>
        <w:jc w:val="center"/>
        <w:rPr>
          <w:b/>
          <w:sz w:val="26"/>
          <w:szCs w:val="26"/>
        </w:rPr>
      </w:pPr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Целевые индикаторы Программы отражены в приложении к программе.</w:t>
      </w:r>
    </w:p>
    <w:p w:rsidR="00C17F2A" w:rsidRDefault="00C17F2A" w:rsidP="00C17F2A">
      <w:pPr>
        <w:ind w:firstLine="720"/>
        <w:jc w:val="both"/>
        <w:rPr>
          <w:b/>
          <w:sz w:val="26"/>
          <w:szCs w:val="26"/>
        </w:rPr>
      </w:pPr>
    </w:p>
    <w:p w:rsidR="00C17F2A" w:rsidRDefault="00C17F2A" w:rsidP="00C17F2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proofErr w:type="spellStart"/>
      <w:r>
        <w:rPr>
          <w:b/>
          <w:sz w:val="26"/>
          <w:szCs w:val="26"/>
        </w:rPr>
        <w:t>Програмные</w:t>
      </w:r>
      <w:proofErr w:type="spellEnd"/>
      <w:r>
        <w:rPr>
          <w:b/>
          <w:sz w:val="26"/>
          <w:szCs w:val="26"/>
        </w:rPr>
        <w:t xml:space="preserve"> мероприятия</w:t>
      </w:r>
    </w:p>
    <w:p w:rsidR="00C17F2A" w:rsidRDefault="00C17F2A" w:rsidP="00C17F2A">
      <w:pPr>
        <w:ind w:firstLine="720"/>
        <w:jc w:val="center"/>
        <w:rPr>
          <w:b/>
          <w:sz w:val="26"/>
          <w:szCs w:val="26"/>
        </w:rPr>
      </w:pPr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к Программе</w:t>
      </w:r>
    </w:p>
    <w:p w:rsidR="00C17F2A" w:rsidRDefault="00C17F2A" w:rsidP="00C17F2A">
      <w:pPr>
        <w:ind w:firstLine="720"/>
        <w:jc w:val="both"/>
        <w:rPr>
          <w:sz w:val="26"/>
          <w:szCs w:val="26"/>
        </w:rPr>
      </w:pPr>
    </w:p>
    <w:p w:rsidR="00C17F2A" w:rsidRDefault="00C17F2A" w:rsidP="00C17F2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 . Финансово-экономическое обоснование</w:t>
      </w:r>
    </w:p>
    <w:p w:rsidR="00C17F2A" w:rsidRDefault="00C17F2A" w:rsidP="00C17F2A">
      <w:pPr>
        <w:ind w:firstLine="720"/>
        <w:jc w:val="center"/>
        <w:rPr>
          <w:b/>
          <w:sz w:val="26"/>
          <w:szCs w:val="26"/>
        </w:rPr>
      </w:pPr>
    </w:p>
    <w:p w:rsidR="00C17F2A" w:rsidRDefault="00C17F2A" w:rsidP="00C17F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</w:t>
      </w:r>
      <w:r w:rsidR="00030368">
        <w:rPr>
          <w:sz w:val="26"/>
          <w:szCs w:val="26"/>
        </w:rPr>
        <w:t>Программы составляет 11</w:t>
      </w:r>
      <w:r>
        <w:rPr>
          <w:sz w:val="26"/>
          <w:szCs w:val="26"/>
        </w:rPr>
        <w:t>,0 тысяч рублей</w:t>
      </w:r>
    </w:p>
    <w:p w:rsidR="00C17F2A" w:rsidRDefault="00C17F2A" w:rsidP="00C17F2A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Объем, предусмотренных Программой, запланирован с учетом прогнозных объемов расходов бюджета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с учетом анализа уровня цен на рынках товаров, работ и услуг, действующих в 202</w:t>
      </w:r>
      <w:r w:rsidR="006C3F28">
        <w:rPr>
          <w:sz w:val="26"/>
          <w:szCs w:val="26"/>
        </w:rPr>
        <w:t>5</w:t>
      </w:r>
      <w:r>
        <w:rPr>
          <w:sz w:val="26"/>
          <w:szCs w:val="26"/>
        </w:rPr>
        <w:t xml:space="preserve"> году.</w:t>
      </w:r>
      <w:proofErr w:type="gramEnd"/>
    </w:p>
    <w:p w:rsidR="00C17F2A" w:rsidRDefault="00C17F2A" w:rsidP="00C17F2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Программы на 202</w:t>
      </w:r>
      <w:r w:rsidR="006C3F28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6C3F28">
        <w:rPr>
          <w:sz w:val="26"/>
          <w:szCs w:val="26"/>
        </w:rPr>
        <w:t>7</w:t>
      </w:r>
      <w:r>
        <w:rPr>
          <w:sz w:val="26"/>
          <w:szCs w:val="26"/>
        </w:rPr>
        <w:t xml:space="preserve"> год предусмотрены расходы на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C17F2A" w:rsidRDefault="00C17F2A" w:rsidP="00C17F2A">
      <w:pPr>
        <w:pStyle w:val="a3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8"/>
        <w:gridCol w:w="1536"/>
        <w:gridCol w:w="1536"/>
        <w:gridCol w:w="1536"/>
      </w:tblGrid>
      <w:tr w:rsidR="00C17F2A" w:rsidTr="00C17F2A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6C3F28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</w:t>
            </w:r>
            <w:r w:rsidR="006C3F28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6C3F28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</w:t>
            </w:r>
            <w:r w:rsidR="006C3F28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6C3F28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</w:t>
            </w:r>
            <w:r w:rsidR="006C3F28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C17F2A" w:rsidTr="00C17F2A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C613E9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C613E9">
              <w:rPr>
                <w:sz w:val="26"/>
                <w:szCs w:val="26"/>
                <w:lang w:eastAsia="en-US"/>
              </w:rPr>
              <w:t>Подготовка и проведение пра</w:t>
            </w:r>
            <w:r w:rsidR="00DA4194">
              <w:rPr>
                <w:sz w:val="26"/>
                <w:szCs w:val="26"/>
                <w:lang w:eastAsia="en-US"/>
              </w:rPr>
              <w:t>здничных мероприятий</w:t>
            </w:r>
            <w:r w:rsidR="00C613E9">
              <w:rPr>
                <w:sz w:val="26"/>
                <w:szCs w:val="26"/>
                <w:lang w:eastAsia="en-US"/>
              </w:rPr>
              <w:t xml:space="preserve">: День Победы в Великой </w:t>
            </w:r>
            <w:r w:rsidR="00C613E9">
              <w:rPr>
                <w:sz w:val="26"/>
                <w:szCs w:val="26"/>
                <w:lang w:eastAsia="en-US"/>
              </w:rPr>
              <w:lastRenderedPageBreak/>
              <w:t xml:space="preserve">Отечественной Войне; День Памяти вывода войск из Афганистана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1C2FF7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  <w:r w:rsidR="00C17F2A">
              <w:rPr>
                <w:sz w:val="26"/>
                <w:szCs w:val="26"/>
                <w:lang w:eastAsia="en-US"/>
              </w:rPr>
              <w:t>,0тыс</w:t>
            </w:r>
            <w:proofErr w:type="gramStart"/>
            <w:r w:rsidR="00C17F2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>
              <w:rPr>
                <w:sz w:val="26"/>
                <w:szCs w:val="26"/>
                <w:lang w:eastAsia="en-US"/>
              </w:rPr>
              <w:t>уб</w:t>
            </w:r>
          </w:p>
          <w:p w:rsidR="00C17F2A" w:rsidRDefault="00C17F2A" w:rsidP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43254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7F2A">
              <w:rPr>
                <w:sz w:val="26"/>
                <w:szCs w:val="26"/>
                <w:lang w:eastAsia="en-US"/>
              </w:rPr>
              <w:t>,0тыс</w:t>
            </w:r>
            <w:proofErr w:type="gramStart"/>
            <w:r w:rsidR="00C17F2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>
              <w:rPr>
                <w:sz w:val="26"/>
                <w:szCs w:val="26"/>
                <w:lang w:eastAsia="en-US"/>
              </w:rPr>
              <w:t>уб</w:t>
            </w:r>
          </w:p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43254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7F2A">
              <w:rPr>
                <w:sz w:val="26"/>
                <w:szCs w:val="26"/>
                <w:lang w:eastAsia="en-US"/>
              </w:rPr>
              <w:t>,0тыс.руб</w:t>
            </w:r>
          </w:p>
          <w:p w:rsidR="00C17F2A" w:rsidRDefault="00C17F2A" w:rsidP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17F2A" w:rsidTr="00C17F2A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613E9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- Подготовка и проведение акции « Б</w:t>
            </w:r>
            <w:r w:rsidR="00C17F2A">
              <w:rPr>
                <w:sz w:val="26"/>
                <w:szCs w:val="26"/>
                <w:lang w:eastAsia="en-US"/>
              </w:rPr>
              <w:t>ессмертный полк»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7A747F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7F2A">
              <w:rPr>
                <w:sz w:val="26"/>
                <w:szCs w:val="26"/>
                <w:lang w:eastAsia="en-US"/>
              </w:rPr>
              <w:t>,0</w:t>
            </w:r>
            <w:r w:rsidR="00C613E9">
              <w:rPr>
                <w:sz w:val="26"/>
                <w:szCs w:val="26"/>
                <w:lang w:eastAsia="en-US"/>
              </w:rPr>
              <w:t xml:space="preserve">тыс. </w:t>
            </w:r>
            <w:proofErr w:type="spellStart"/>
            <w:r w:rsidR="00C613E9">
              <w:rPr>
                <w:sz w:val="26"/>
                <w:szCs w:val="26"/>
                <w:lang w:eastAsia="en-US"/>
              </w:rPr>
              <w:t>руб</w:t>
            </w:r>
            <w:proofErr w:type="spellEnd"/>
            <w:r w:rsidR="00C17F2A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7A747F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7F2A">
              <w:rPr>
                <w:sz w:val="26"/>
                <w:szCs w:val="26"/>
                <w:lang w:eastAsia="en-US"/>
              </w:rPr>
              <w:t>,0тыс</w:t>
            </w:r>
            <w:proofErr w:type="gramStart"/>
            <w:r w:rsidR="00C17F2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>
              <w:rPr>
                <w:sz w:val="26"/>
                <w:szCs w:val="26"/>
                <w:lang w:eastAsia="en-US"/>
              </w:rPr>
              <w:t>уб</w:t>
            </w:r>
          </w:p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7A747F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7F2A">
              <w:rPr>
                <w:sz w:val="26"/>
                <w:szCs w:val="26"/>
                <w:lang w:eastAsia="en-US"/>
              </w:rPr>
              <w:t>,0тыс</w:t>
            </w:r>
            <w:proofErr w:type="gramStart"/>
            <w:r w:rsidR="00C17F2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>
              <w:rPr>
                <w:sz w:val="26"/>
                <w:szCs w:val="26"/>
                <w:lang w:eastAsia="en-US"/>
              </w:rPr>
              <w:t>уб</w:t>
            </w:r>
          </w:p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17F2A" w:rsidTr="00C17F2A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проведение акции «Свеча памяти»</w:t>
            </w:r>
            <w:proofErr w:type="gramStart"/>
            <w:r>
              <w:rPr>
                <w:sz w:val="26"/>
                <w:szCs w:val="26"/>
                <w:lang w:eastAsia="en-US"/>
              </w:rPr>
              <w:t>;(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приобретение свечей, шаров)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7A747F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7F2A">
              <w:rPr>
                <w:sz w:val="26"/>
                <w:szCs w:val="26"/>
                <w:lang w:eastAsia="en-US"/>
              </w:rPr>
              <w:t>,0</w:t>
            </w:r>
            <w:r w:rsidR="00C613E9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613E9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613E9">
              <w:rPr>
                <w:sz w:val="26"/>
                <w:szCs w:val="26"/>
                <w:lang w:eastAsia="en-US"/>
              </w:rPr>
              <w:t>уб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7A747F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7F2A">
              <w:rPr>
                <w:sz w:val="26"/>
                <w:szCs w:val="26"/>
                <w:lang w:eastAsia="en-US"/>
              </w:rPr>
              <w:t>,0тыс</w:t>
            </w:r>
            <w:proofErr w:type="gramStart"/>
            <w:r w:rsidR="00C17F2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>
              <w:rPr>
                <w:sz w:val="26"/>
                <w:szCs w:val="26"/>
                <w:lang w:eastAsia="en-US"/>
              </w:rPr>
              <w:t>уб</w:t>
            </w:r>
          </w:p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7A747F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17F2A">
              <w:rPr>
                <w:sz w:val="26"/>
                <w:szCs w:val="26"/>
                <w:lang w:eastAsia="en-US"/>
              </w:rPr>
              <w:t>,0тыс</w:t>
            </w:r>
            <w:proofErr w:type="gramStart"/>
            <w:r w:rsidR="00C17F2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>
              <w:rPr>
                <w:sz w:val="26"/>
                <w:szCs w:val="26"/>
                <w:lang w:eastAsia="en-US"/>
              </w:rPr>
              <w:t>уб</w:t>
            </w:r>
          </w:p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17F2A" w:rsidTr="00C613E9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17F2A" w:rsidRDefault="00C17F2A" w:rsidP="00C17F2A">
      <w:pPr>
        <w:pStyle w:val="a3"/>
        <w:jc w:val="both"/>
        <w:rPr>
          <w:b/>
          <w:sz w:val="26"/>
          <w:szCs w:val="26"/>
        </w:rPr>
      </w:pPr>
    </w:p>
    <w:p w:rsidR="00C17F2A" w:rsidRDefault="00C17F2A" w:rsidP="00C17F2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Система управления реализацией Программы</w:t>
      </w:r>
    </w:p>
    <w:p w:rsidR="00C17F2A" w:rsidRDefault="00C17F2A" w:rsidP="00C17F2A">
      <w:pPr>
        <w:pStyle w:val="a3"/>
        <w:jc w:val="center"/>
        <w:rPr>
          <w:sz w:val="26"/>
          <w:szCs w:val="26"/>
        </w:rPr>
      </w:pPr>
    </w:p>
    <w:p w:rsidR="00C17F2A" w:rsidRDefault="00C17F2A" w:rsidP="00C17F2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реализацией Программы осуществляет муниципальный заказчик Программы - Администрация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Муниципальным Заказчиком Программы выполняются следующие основные задачи: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экономический анализ эффективности программных проектов и мероприятий Программы;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- подготовка предложений по составлению плана текущих расходов на очередной период;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объёмов финансирования, указанных в приложении N 1 к настоящей Программе осуществляется Муниципальным заказчиком Программы.</w:t>
      </w:r>
    </w:p>
    <w:p w:rsidR="00C17F2A" w:rsidRDefault="00C17F2A" w:rsidP="00C17F2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реализацией Программы осуществляется Администрацией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 Программы - Администрация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образования: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C17F2A" w:rsidRDefault="00C17F2A" w:rsidP="00C17F2A">
      <w:pPr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обобщение и подготовку информации о ходе реализации мероприятий Программы;</w:t>
      </w: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rPr>
          <w:b/>
          <w:sz w:val="26"/>
          <w:szCs w:val="26"/>
        </w:rPr>
        <w:sectPr w:rsidR="00C17F2A">
          <w:pgSz w:w="11900" w:h="16800"/>
          <w:pgMar w:top="851" w:right="800" w:bottom="709" w:left="1100" w:header="720" w:footer="720" w:gutter="0"/>
          <w:cols w:space="720"/>
        </w:sectPr>
      </w:pPr>
    </w:p>
    <w:p w:rsidR="00C17F2A" w:rsidRDefault="00C17F2A" w:rsidP="00C17F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 мероприятий по реализации муниципальной программы</w:t>
      </w:r>
    </w:p>
    <w:p w:rsidR="00C17F2A" w:rsidRDefault="00C17F2A" w:rsidP="00C17F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«Молодежная политика Шило-</w:t>
      </w:r>
      <w:proofErr w:type="spellStart"/>
      <w:r>
        <w:rPr>
          <w:bCs/>
          <w:sz w:val="26"/>
          <w:szCs w:val="26"/>
        </w:rPr>
        <w:t>Голицынского</w:t>
      </w:r>
      <w:proofErr w:type="spellEnd"/>
      <w:r>
        <w:rPr>
          <w:bCs/>
          <w:sz w:val="26"/>
          <w:szCs w:val="26"/>
        </w:rPr>
        <w:t xml:space="preserve"> мун</w:t>
      </w:r>
      <w:r w:rsidR="001C2FF7">
        <w:rPr>
          <w:bCs/>
          <w:sz w:val="26"/>
          <w:szCs w:val="26"/>
        </w:rPr>
        <w:t>иципального образования  на 202</w:t>
      </w:r>
      <w:r w:rsidR="006C3F2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и на плановый период 202</w:t>
      </w:r>
      <w:r w:rsidR="006C3F28">
        <w:rPr>
          <w:bCs/>
          <w:sz w:val="26"/>
          <w:szCs w:val="26"/>
        </w:rPr>
        <w:t>6</w:t>
      </w:r>
      <w:r w:rsidR="001C2FF7">
        <w:rPr>
          <w:bCs/>
          <w:sz w:val="26"/>
          <w:szCs w:val="26"/>
        </w:rPr>
        <w:t>-202</w:t>
      </w:r>
      <w:r w:rsidR="006C3F28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»</w:t>
      </w:r>
    </w:p>
    <w:p w:rsidR="00C17F2A" w:rsidRDefault="00C17F2A" w:rsidP="00C17F2A">
      <w:pPr>
        <w:keepNext/>
        <w:jc w:val="both"/>
        <w:outlineLvl w:val="0"/>
        <w:rPr>
          <w:b/>
        </w:rPr>
      </w:pPr>
    </w:p>
    <w:tbl>
      <w:tblPr>
        <w:tblW w:w="158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948"/>
        <w:gridCol w:w="3260"/>
        <w:gridCol w:w="1700"/>
        <w:gridCol w:w="2834"/>
        <w:gridCol w:w="3259"/>
      </w:tblGrid>
      <w:tr w:rsidR="00C17F2A" w:rsidTr="00C17F2A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  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        </w:t>
            </w:r>
            <w:r>
              <w:rPr>
                <w:lang w:eastAsia="en-US"/>
              </w:rPr>
              <w:br/>
              <w:t>исполнения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           </w:t>
            </w:r>
            <w:r>
              <w:rPr>
                <w:lang w:eastAsia="en-US"/>
              </w:rPr>
              <w:br/>
              <w:t>финансирования.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1C2F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6C3F28">
              <w:rPr>
                <w:lang w:eastAsia="en-US"/>
              </w:rPr>
              <w:t>5</w:t>
            </w:r>
            <w:r w:rsidR="00C17F2A">
              <w:rPr>
                <w:lang w:eastAsia="en-US"/>
              </w:rPr>
              <w:t>г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C17F2A" w:rsidTr="00C17F2A">
        <w:trPr>
          <w:cantSplit/>
          <w:trHeight w:val="112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праздничных мероприятий</w:t>
            </w:r>
          </w:p>
          <w:p w:rsidR="00C17F2A" w:rsidRDefault="00C17F2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памяти вывода войск из Афганистана, День Победы в Великой Отечественной войне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ind w:left="-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</w:t>
            </w:r>
            <w:bookmarkStart w:id="1" w:name="_GoBack"/>
            <w:bookmarkEnd w:id="1"/>
            <w:r>
              <w:rPr>
                <w:lang w:eastAsia="en-US"/>
              </w:rPr>
              <w:t>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1C2F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D3971">
              <w:rPr>
                <w:lang w:eastAsia="en-US"/>
              </w:rPr>
              <w:t>,0</w:t>
            </w:r>
          </w:p>
        </w:tc>
      </w:tr>
      <w:tr w:rsidR="00C17F2A" w:rsidTr="00C17F2A">
        <w:trPr>
          <w:cantSplit/>
          <w:trHeight w:val="112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акции «Бессмертный полк»;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ind w:left="-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1C2F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3971">
              <w:rPr>
                <w:lang w:eastAsia="en-US"/>
              </w:rPr>
              <w:t>,0</w:t>
            </w:r>
          </w:p>
        </w:tc>
      </w:tr>
      <w:tr w:rsidR="00C17F2A" w:rsidTr="00C17F2A">
        <w:trPr>
          <w:cantSplit/>
          <w:trHeight w:val="112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акции «Свеча памяти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ind w:left="-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1C2F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17F2A">
              <w:rPr>
                <w:lang w:eastAsia="en-US"/>
              </w:rPr>
              <w:t>,0</w:t>
            </w:r>
          </w:p>
        </w:tc>
      </w:tr>
      <w:tr w:rsidR="00C17F2A" w:rsidTr="000D3971">
        <w:trPr>
          <w:cantSplit/>
          <w:trHeight w:val="112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>
            <w:pPr>
              <w:spacing w:line="276" w:lineRule="auto"/>
              <w:ind w:left="-65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17F2A" w:rsidRDefault="00C17F2A" w:rsidP="00C17F2A">
      <w:pPr>
        <w:keepNext/>
        <w:jc w:val="center"/>
        <w:outlineLvl w:val="0"/>
        <w:rPr>
          <w:b/>
        </w:rPr>
      </w:pPr>
    </w:p>
    <w:p w:rsidR="000D3971" w:rsidRDefault="000D3971" w:rsidP="00C17F2A">
      <w:pPr>
        <w:keepNext/>
        <w:jc w:val="center"/>
        <w:outlineLvl w:val="0"/>
        <w:rPr>
          <w:b/>
        </w:rPr>
      </w:pPr>
    </w:p>
    <w:p w:rsidR="000D3971" w:rsidRDefault="000D3971" w:rsidP="00C17F2A">
      <w:pPr>
        <w:keepNext/>
        <w:jc w:val="center"/>
        <w:outlineLvl w:val="0"/>
        <w:rPr>
          <w:b/>
        </w:rPr>
      </w:pPr>
    </w:p>
    <w:p w:rsidR="00C17F2A" w:rsidRDefault="00C17F2A" w:rsidP="00C17F2A">
      <w:pPr>
        <w:keepNext/>
        <w:jc w:val="center"/>
        <w:outlineLvl w:val="0"/>
        <w:rPr>
          <w:b/>
        </w:rPr>
      </w:pPr>
    </w:p>
    <w:p w:rsidR="00C17F2A" w:rsidRDefault="00C17F2A" w:rsidP="00C17F2A">
      <w:pPr>
        <w:keepNext/>
        <w:jc w:val="center"/>
        <w:outlineLvl w:val="0"/>
        <w:rPr>
          <w:b/>
        </w:rPr>
      </w:pPr>
    </w:p>
    <w:p w:rsidR="00C17F2A" w:rsidRDefault="00C17F2A" w:rsidP="00C17F2A">
      <w:pPr>
        <w:keepNext/>
        <w:jc w:val="center"/>
        <w:outlineLvl w:val="0"/>
        <w:rPr>
          <w:b/>
        </w:rPr>
      </w:pPr>
    </w:p>
    <w:p w:rsidR="00C17F2A" w:rsidRDefault="00C17F2A" w:rsidP="00C17F2A">
      <w:pPr>
        <w:keepNext/>
        <w:jc w:val="center"/>
        <w:outlineLvl w:val="0"/>
        <w:rPr>
          <w:b/>
        </w:rPr>
      </w:pPr>
    </w:p>
    <w:p w:rsidR="00C17F2A" w:rsidRDefault="00C17F2A" w:rsidP="00C17F2A">
      <w:pPr>
        <w:keepNext/>
        <w:jc w:val="center"/>
        <w:outlineLvl w:val="0"/>
        <w:rPr>
          <w:b/>
        </w:rPr>
      </w:pPr>
      <w:r>
        <w:rPr>
          <w:b/>
        </w:rPr>
        <w:t>Сведения о показателя</w:t>
      </w:r>
      <w:proofErr w:type="gramStart"/>
      <w:r>
        <w:rPr>
          <w:b/>
        </w:rPr>
        <w:t>х(</w:t>
      </w:r>
      <w:proofErr w:type="gramEnd"/>
      <w:r>
        <w:rPr>
          <w:b/>
        </w:rPr>
        <w:t xml:space="preserve"> индикаторах)  программы, и их значениях</w:t>
      </w:r>
    </w:p>
    <w:p w:rsidR="00C17F2A" w:rsidRDefault="00C17F2A" w:rsidP="00C17F2A">
      <w:pPr>
        <w:keepNext/>
        <w:jc w:val="center"/>
        <w:outlineLvl w:val="0"/>
      </w:pPr>
    </w:p>
    <w:p w:rsidR="00C17F2A" w:rsidRDefault="00C17F2A" w:rsidP="00C17F2A">
      <w:pPr>
        <w:ind w:firstLine="720"/>
        <w:jc w:val="center"/>
      </w:pPr>
    </w:p>
    <w:tbl>
      <w:tblPr>
        <w:tblW w:w="1531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9076"/>
        <w:gridCol w:w="1985"/>
        <w:gridCol w:w="1702"/>
        <w:gridCol w:w="1844"/>
      </w:tblGrid>
      <w:tr w:rsidR="00C17F2A" w:rsidTr="00C17F2A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(индикатор)   </w:t>
            </w:r>
            <w:r>
              <w:rPr>
                <w:lang w:eastAsia="en-US"/>
              </w:rPr>
              <w:br/>
              <w:t>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  <w:r>
              <w:rPr>
                <w:lang w:eastAsia="en-US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7F2A" w:rsidRDefault="00C17F2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7F2A" w:rsidRDefault="00C17F2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C17F2A" w:rsidTr="00C17F2A">
        <w:trPr>
          <w:trHeight w:val="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rPr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отчётный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год</w:t>
            </w:r>
          </w:p>
        </w:tc>
      </w:tr>
      <w:tr w:rsidR="00C17F2A" w:rsidTr="00C17F2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</w:t>
            </w:r>
          </w:p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памяти вывода войск из Афганистана,</w:t>
            </w:r>
          </w:p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C17F2A" w:rsidTr="00C17F2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</w:t>
            </w:r>
          </w:p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Победы 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17F2A" w:rsidTr="00C17F2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акции «Бессмертный полк»;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17F2A" w:rsidTr="00C17F2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17F2A" w:rsidTr="00C17F2A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акции «Свеча памяти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>
            <w:pPr>
              <w:rPr>
                <w:lang w:eastAsia="en-US"/>
              </w:rPr>
            </w:pPr>
          </w:p>
        </w:tc>
      </w:tr>
      <w:tr w:rsidR="00C17F2A" w:rsidTr="00C17F2A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встреч детей войны с подрастающим поколением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C17F2A" w:rsidTr="00C17F2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17F2A" w:rsidRDefault="00C17F2A" w:rsidP="00C17F2A">
      <w:pPr>
        <w:sectPr w:rsidR="00C17F2A">
          <w:pgSz w:w="16800" w:h="11900" w:orient="landscape"/>
          <w:pgMar w:top="800" w:right="709" w:bottom="1100" w:left="851" w:header="720" w:footer="720" w:gutter="0"/>
          <w:cols w:space="720"/>
        </w:sectPr>
      </w:pPr>
    </w:p>
    <w:p w:rsidR="00C17F2A" w:rsidRDefault="00C17F2A" w:rsidP="00C17F2A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30"/>
    <w:rsid w:val="00030368"/>
    <w:rsid w:val="00042030"/>
    <w:rsid w:val="000D3971"/>
    <w:rsid w:val="001B24C4"/>
    <w:rsid w:val="001C2FF7"/>
    <w:rsid w:val="00432542"/>
    <w:rsid w:val="00511908"/>
    <w:rsid w:val="006C3F28"/>
    <w:rsid w:val="006F5245"/>
    <w:rsid w:val="007A747F"/>
    <w:rsid w:val="00C17F2A"/>
    <w:rsid w:val="00C613E9"/>
    <w:rsid w:val="00DA4194"/>
    <w:rsid w:val="00E865AE"/>
    <w:rsid w:val="00E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1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1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2024-12-28T06:03:00Z</cp:lastPrinted>
  <dcterms:created xsi:type="dcterms:W3CDTF">2024-12-28T06:04:00Z</dcterms:created>
  <dcterms:modified xsi:type="dcterms:W3CDTF">2024-12-28T06:04:00Z</dcterms:modified>
</cp:coreProperties>
</file>