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85" w:rsidRDefault="00B92085" w:rsidP="00B92085">
      <w:pPr>
        <w:shd w:val="clear" w:color="auto" w:fill="FFFFFF"/>
        <w:spacing w:after="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  <w:t>АДМИНИСТРАЦИЯ</w:t>
      </w:r>
    </w:p>
    <w:p w:rsidR="00B92085" w:rsidRDefault="00B92085" w:rsidP="00B92085">
      <w:pPr>
        <w:shd w:val="clear" w:color="auto" w:fill="FFFFFF"/>
        <w:spacing w:after="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  <w:t>ШИЛО – ГОЛИЦЫНСКОГО  МУНИЦИПАЛЬНОГО ОБРАЗОВАНИЯ</w:t>
      </w:r>
    </w:p>
    <w:p w:rsidR="00B92085" w:rsidRDefault="00B92085" w:rsidP="00B92085">
      <w:pPr>
        <w:shd w:val="clear" w:color="auto" w:fill="FFFFFF"/>
        <w:spacing w:after="0" w:line="293" w:lineRule="exact"/>
        <w:ind w:right="14"/>
        <w:jc w:val="center"/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w w:val="103"/>
          <w:sz w:val="28"/>
          <w:szCs w:val="28"/>
        </w:rPr>
        <w:t>РТИЩЕВСКОГО МУНИЦИПАЛЬНОГО РАЙОНА</w:t>
      </w:r>
    </w:p>
    <w:p w:rsidR="00B92085" w:rsidRDefault="00B92085" w:rsidP="00B920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w w:val="103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2085" w:rsidRDefault="00B92085" w:rsidP="00B920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2085" w:rsidRDefault="00B92085" w:rsidP="00B920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92085" w:rsidRDefault="00B92085" w:rsidP="00B920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2085" w:rsidRPr="00FC0FA1" w:rsidRDefault="00FC0FA1" w:rsidP="00B9208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C0FA1">
        <w:rPr>
          <w:rFonts w:ascii="Times New Roman" w:hAnsi="Times New Roman" w:cs="Times New Roman"/>
          <w:sz w:val="24"/>
          <w:szCs w:val="24"/>
        </w:rPr>
        <w:t>о</w:t>
      </w:r>
      <w:r w:rsidR="00B92085" w:rsidRPr="00FC0FA1">
        <w:rPr>
          <w:rFonts w:ascii="Times New Roman" w:hAnsi="Times New Roman" w:cs="Times New Roman"/>
          <w:sz w:val="24"/>
          <w:szCs w:val="24"/>
        </w:rPr>
        <w:t>т 1</w:t>
      </w:r>
      <w:r w:rsidR="006751B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92085" w:rsidRPr="00FC0FA1">
        <w:rPr>
          <w:rFonts w:ascii="Times New Roman" w:hAnsi="Times New Roman" w:cs="Times New Roman"/>
          <w:sz w:val="24"/>
          <w:szCs w:val="24"/>
        </w:rPr>
        <w:t xml:space="preserve"> октября 2024 года № 46</w:t>
      </w:r>
    </w:p>
    <w:p w:rsidR="00B92085" w:rsidRPr="00FC0FA1" w:rsidRDefault="00B92085" w:rsidP="00B92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92085" w:rsidRPr="00FC0FA1" w:rsidRDefault="00B92085" w:rsidP="00B92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0FA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внесение дополнений в постановление </w:t>
      </w:r>
    </w:p>
    <w:p w:rsidR="00B92085" w:rsidRPr="00FC0FA1" w:rsidRDefault="00B92085" w:rsidP="00B92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0FA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Шило-Голицынского </w:t>
      </w:r>
    </w:p>
    <w:p w:rsidR="00B92085" w:rsidRPr="00FC0FA1" w:rsidRDefault="00B92085" w:rsidP="00B92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0F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B92085" w:rsidRPr="00FC0FA1" w:rsidRDefault="00B92085" w:rsidP="00B920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0FA1">
        <w:rPr>
          <w:rFonts w:ascii="Times New Roman" w:hAnsi="Times New Roman" w:cs="Times New Roman"/>
          <w:b/>
          <w:bCs/>
          <w:sz w:val="24"/>
          <w:szCs w:val="24"/>
        </w:rPr>
        <w:t xml:space="preserve">№ 87 от 14.11.2016 года </w:t>
      </w:r>
    </w:p>
    <w:p w:rsidR="00B92085" w:rsidRDefault="00B92085" w:rsidP="00B920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2085" w:rsidRPr="00FC0FA1" w:rsidRDefault="00B92085" w:rsidP="00B920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08 июля 2024 г.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 Шило-Голицынского муниципального образования администрация Шило-Голицынского муниципального образования </w:t>
      </w:r>
      <w:r w:rsidRPr="00FC0FA1">
        <w:rPr>
          <w:rFonts w:ascii="Times New Roman" w:hAnsi="Times New Roman" w:cs="Times New Roman"/>
          <w:b/>
          <w:bCs/>
          <w:sz w:val="25"/>
          <w:szCs w:val="25"/>
        </w:rPr>
        <w:t>ПОСТАНОВЛЯЕТ:</w:t>
      </w:r>
    </w:p>
    <w:p w:rsidR="00B92085" w:rsidRPr="00FC0FA1" w:rsidRDefault="00B92085" w:rsidP="00FC0F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ab/>
        <w:t xml:space="preserve">1. Внести в административный регламент предоставления муниципальной услуги «Выдача решения о присвоении, изменении или аннулировании адреса объекту адресации», утвержденный постановлением администрации Шило-Голицынского муниципального образования </w:t>
      </w:r>
      <w:r w:rsidR="00FC0FA1" w:rsidRPr="00FC0FA1">
        <w:rPr>
          <w:rFonts w:ascii="Times New Roman" w:hAnsi="Times New Roman" w:cs="Times New Roman"/>
          <w:bCs/>
          <w:sz w:val="25"/>
          <w:szCs w:val="25"/>
        </w:rPr>
        <w:t xml:space="preserve">№ 87 от 14.11.2016 года </w:t>
      </w:r>
      <w:r w:rsidRPr="00FC0FA1">
        <w:rPr>
          <w:rFonts w:ascii="Times New Roman" w:hAnsi="Times New Roman" w:cs="Times New Roman"/>
          <w:sz w:val="25"/>
          <w:szCs w:val="25"/>
        </w:rPr>
        <w:t>следующие дополнения:</w:t>
      </w:r>
    </w:p>
    <w:p w:rsidR="00B92085" w:rsidRPr="00FC0FA1" w:rsidRDefault="00FC0FA1" w:rsidP="00FC0F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ab/>
        <w:t xml:space="preserve">1.1. дополнить подраздел </w:t>
      </w:r>
      <w:r w:rsidR="00B92085" w:rsidRPr="00FC0FA1">
        <w:rPr>
          <w:rFonts w:ascii="Times New Roman" w:hAnsi="Times New Roman" w:cs="Times New Roman"/>
          <w:sz w:val="25"/>
          <w:szCs w:val="25"/>
        </w:rPr>
        <w:t>2.3</w:t>
      </w:r>
      <w:r w:rsidR="00B92085" w:rsidRPr="00FC0FA1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="00B92085" w:rsidRPr="00FC0FA1">
        <w:rPr>
          <w:rFonts w:ascii="Times New Roman" w:hAnsi="Times New Roman" w:cs="Times New Roman"/>
          <w:sz w:val="25"/>
          <w:szCs w:val="25"/>
        </w:rPr>
        <w:t xml:space="preserve">подпунктом 2.3.1. следующего содержания: </w:t>
      </w:r>
    </w:p>
    <w:p w:rsidR="00B92085" w:rsidRPr="00FC0FA1" w:rsidRDefault="00B92085" w:rsidP="00B92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 xml:space="preserve"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формате документа на бумажном носителе, может осуществляться </w:t>
      </w:r>
      <w:r w:rsidR="00D464ED" w:rsidRPr="00FC0FA1">
        <w:rPr>
          <w:rFonts w:ascii="Times New Roman" w:hAnsi="Times New Roman" w:cs="Times New Roman"/>
          <w:sz w:val="25"/>
          <w:szCs w:val="25"/>
        </w:rPr>
        <w:t>законным</w:t>
      </w:r>
      <w:r w:rsidRPr="00FC0FA1">
        <w:rPr>
          <w:rFonts w:ascii="Times New Roman" w:hAnsi="Times New Roman" w:cs="Times New Roman"/>
          <w:sz w:val="25"/>
          <w:szCs w:val="25"/>
        </w:rPr>
        <w:t xml:space="preserve"> представителем несовершеннолетнего, не являющимся заявителем. В этом случае заявитель, являющийся законным представителем несовершенного летнего, в момент подачи заявления о предоставлении муниципальной услуги ука</w:t>
      </w:r>
      <w:r w:rsidR="00FC0FA1" w:rsidRPr="00FC0FA1">
        <w:rPr>
          <w:rFonts w:ascii="Times New Roman" w:hAnsi="Times New Roman" w:cs="Times New Roman"/>
          <w:sz w:val="25"/>
          <w:szCs w:val="25"/>
        </w:rPr>
        <w:t>зывает фамилию, имя, отчество (</w:t>
      </w:r>
      <w:r w:rsidRPr="00FC0FA1">
        <w:rPr>
          <w:rFonts w:ascii="Times New Roman" w:hAnsi="Times New Roman" w:cs="Times New Roman"/>
          <w:sz w:val="25"/>
          <w:szCs w:val="25"/>
        </w:rPr>
        <w:t xml:space="preserve">при наличии), сведения о документе, удовлетворяющем личность другого законного представителя несовершенного, уполномоченного на получение </w:t>
      </w:r>
      <w:r w:rsidR="00D464ED" w:rsidRPr="00FC0FA1">
        <w:rPr>
          <w:rFonts w:ascii="Times New Roman" w:hAnsi="Times New Roman" w:cs="Times New Roman"/>
          <w:sz w:val="25"/>
          <w:szCs w:val="25"/>
        </w:rPr>
        <w:t>результатов предоставления соответствующей услуги в отношении несовершеннолетнего.</w:t>
      </w:r>
    </w:p>
    <w:p w:rsidR="00D464ED" w:rsidRPr="00FC0FA1" w:rsidRDefault="00D464ED" w:rsidP="00B92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 xml:space="preserve">Результаты предоставления муниципальной услуги в отношении несовершеннолетнего, оформленные в форме документа </w:t>
      </w:r>
      <w:r w:rsidR="00645296" w:rsidRPr="00FC0FA1">
        <w:rPr>
          <w:rFonts w:ascii="Times New Roman" w:hAnsi="Times New Roman" w:cs="Times New Roman"/>
          <w:sz w:val="25"/>
          <w:szCs w:val="25"/>
        </w:rPr>
        <w:t>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</w:t>
      </w:r>
      <w:r w:rsidR="00263B98" w:rsidRPr="00FC0FA1">
        <w:rPr>
          <w:rFonts w:ascii="Times New Roman" w:hAnsi="Times New Roman" w:cs="Times New Roman"/>
          <w:sz w:val="25"/>
          <w:szCs w:val="25"/>
        </w:rPr>
        <w:t xml:space="preserve"> несовершеннолетнего лично.»</w:t>
      </w:r>
      <w:r w:rsidR="00FC0FA1" w:rsidRPr="00FC0FA1">
        <w:rPr>
          <w:rFonts w:ascii="Times New Roman" w:hAnsi="Times New Roman" w:cs="Times New Roman"/>
          <w:sz w:val="25"/>
          <w:szCs w:val="25"/>
        </w:rPr>
        <w:t>.</w:t>
      </w:r>
    </w:p>
    <w:p w:rsidR="000F12CD" w:rsidRPr="00FC0FA1" w:rsidRDefault="000F12CD" w:rsidP="000F12CD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FC0FA1">
        <w:rPr>
          <w:sz w:val="25"/>
          <w:szCs w:val="25"/>
        </w:rPr>
        <w:t>2. Настоящее постановление обнародовать 12.10.2024г. в специально выделенных местах обнародования и разместить на официальном сайте администрация Шило-</w:t>
      </w:r>
      <w:proofErr w:type="spellStart"/>
      <w:r w:rsidRPr="00FC0FA1">
        <w:rPr>
          <w:sz w:val="25"/>
          <w:szCs w:val="25"/>
        </w:rPr>
        <w:t>Голицынского</w:t>
      </w:r>
      <w:proofErr w:type="spellEnd"/>
      <w:r w:rsidRPr="00FC0FA1">
        <w:rPr>
          <w:sz w:val="25"/>
          <w:szCs w:val="25"/>
        </w:rPr>
        <w:t xml:space="preserve"> муниципального образования </w:t>
      </w:r>
      <w:proofErr w:type="spellStart"/>
      <w:r w:rsidRPr="00FC0FA1">
        <w:rPr>
          <w:sz w:val="25"/>
          <w:szCs w:val="25"/>
        </w:rPr>
        <w:t>Ртищевского</w:t>
      </w:r>
      <w:proofErr w:type="spellEnd"/>
      <w:r w:rsidRPr="00FC0FA1">
        <w:rPr>
          <w:sz w:val="25"/>
          <w:szCs w:val="25"/>
        </w:rPr>
        <w:t xml:space="preserve"> муниципального района Саратовской области в сети «Интернет». </w:t>
      </w:r>
    </w:p>
    <w:p w:rsidR="00B92085" w:rsidRPr="00FC0FA1" w:rsidRDefault="00B92085" w:rsidP="00B92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>3. Контроль за исполнением настоящего постановления оставляю за собой.</w:t>
      </w:r>
    </w:p>
    <w:p w:rsidR="006C7644" w:rsidRPr="00FC0FA1" w:rsidRDefault="00B92085" w:rsidP="00263B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FA1">
        <w:rPr>
          <w:rFonts w:ascii="Times New Roman" w:hAnsi="Times New Roman" w:cs="Times New Roman"/>
          <w:sz w:val="25"/>
          <w:szCs w:val="25"/>
        </w:rPr>
        <w:t>4</w:t>
      </w:r>
      <w:r w:rsidR="00263B98" w:rsidRPr="00FC0FA1">
        <w:rPr>
          <w:rFonts w:ascii="Times New Roman" w:hAnsi="Times New Roman" w:cs="Times New Roman"/>
          <w:sz w:val="25"/>
          <w:szCs w:val="25"/>
        </w:rPr>
        <w:t>.</w:t>
      </w:r>
      <w:r w:rsidR="00FC0FA1" w:rsidRPr="00FC0FA1">
        <w:rPr>
          <w:rFonts w:ascii="Times New Roman" w:hAnsi="Times New Roman" w:cs="Times New Roman"/>
          <w:sz w:val="25"/>
          <w:szCs w:val="25"/>
        </w:rPr>
        <w:t xml:space="preserve"> </w:t>
      </w:r>
      <w:r w:rsidRPr="00FC0FA1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со дня официального обнародования.</w:t>
      </w:r>
    </w:p>
    <w:p w:rsidR="00DE3CF7" w:rsidRPr="00FC0FA1" w:rsidRDefault="00DE3CF7" w:rsidP="00A34D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DE3CF7" w:rsidRPr="00FC0FA1" w:rsidRDefault="004A613C" w:rsidP="00DE3CF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FC0FA1">
        <w:rPr>
          <w:b/>
          <w:bCs/>
          <w:color w:val="000000"/>
          <w:sz w:val="25"/>
          <w:szCs w:val="25"/>
        </w:rPr>
        <w:t>Глава </w:t>
      </w:r>
      <w:r w:rsidR="00DE3CF7" w:rsidRPr="00FC0FA1">
        <w:rPr>
          <w:b/>
          <w:bCs/>
          <w:color w:val="000000"/>
          <w:sz w:val="25"/>
          <w:szCs w:val="25"/>
        </w:rPr>
        <w:t xml:space="preserve">администрации </w:t>
      </w:r>
    </w:p>
    <w:p w:rsidR="00031128" w:rsidRPr="00FC0FA1" w:rsidRDefault="00031128" w:rsidP="00DE3CF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FC0FA1">
        <w:rPr>
          <w:b/>
          <w:bCs/>
          <w:color w:val="000000"/>
          <w:sz w:val="25"/>
          <w:szCs w:val="25"/>
        </w:rPr>
        <w:t>Шило-Голицынского</w:t>
      </w:r>
      <w:r w:rsidR="004A613C" w:rsidRPr="00FC0FA1">
        <w:rPr>
          <w:b/>
          <w:bCs/>
          <w:color w:val="000000"/>
          <w:sz w:val="25"/>
          <w:szCs w:val="25"/>
        </w:rPr>
        <w:t xml:space="preserve">                                              </w:t>
      </w:r>
    </w:p>
    <w:p w:rsidR="006F5245" w:rsidRPr="00FC0FA1" w:rsidRDefault="004A613C" w:rsidP="00A34D24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FC0FA1">
        <w:rPr>
          <w:b/>
          <w:bCs/>
          <w:color w:val="000000"/>
          <w:sz w:val="25"/>
          <w:szCs w:val="25"/>
        </w:rPr>
        <w:t>муниципального образования</w:t>
      </w:r>
      <w:r w:rsidR="00031128" w:rsidRPr="00FC0FA1">
        <w:rPr>
          <w:b/>
          <w:bCs/>
          <w:color w:val="000000"/>
          <w:sz w:val="25"/>
          <w:szCs w:val="25"/>
        </w:rPr>
        <w:t xml:space="preserve">                                </w:t>
      </w:r>
      <w:r w:rsidR="00DE3CF7" w:rsidRPr="00FC0FA1">
        <w:rPr>
          <w:b/>
          <w:bCs/>
          <w:color w:val="000000"/>
          <w:sz w:val="25"/>
          <w:szCs w:val="25"/>
        </w:rPr>
        <w:t xml:space="preserve">            </w:t>
      </w:r>
      <w:r w:rsidR="00A34D24" w:rsidRPr="00FC0FA1">
        <w:rPr>
          <w:b/>
          <w:bCs/>
          <w:color w:val="000000"/>
          <w:sz w:val="25"/>
          <w:szCs w:val="25"/>
        </w:rPr>
        <w:t xml:space="preserve">                </w:t>
      </w:r>
      <w:r w:rsidR="00DE3CF7" w:rsidRPr="00FC0FA1">
        <w:rPr>
          <w:b/>
          <w:bCs/>
          <w:color w:val="000000"/>
          <w:sz w:val="25"/>
          <w:szCs w:val="25"/>
        </w:rPr>
        <w:t xml:space="preserve"> </w:t>
      </w:r>
      <w:r w:rsidR="00031128" w:rsidRPr="00FC0FA1">
        <w:rPr>
          <w:b/>
          <w:bCs/>
          <w:color w:val="000000"/>
          <w:sz w:val="25"/>
          <w:szCs w:val="25"/>
        </w:rPr>
        <w:t xml:space="preserve">И.Н. </w:t>
      </w:r>
      <w:proofErr w:type="spellStart"/>
      <w:r w:rsidR="00031128" w:rsidRPr="00FC0FA1">
        <w:rPr>
          <w:b/>
          <w:bCs/>
          <w:color w:val="000000"/>
          <w:sz w:val="25"/>
          <w:szCs w:val="25"/>
        </w:rPr>
        <w:t>Голубчикова</w:t>
      </w:r>
      <w:proofErr w:type="spellEnd"/>
    </w:p>
    <w:sectPr w:rsidR="006F5245" w:rsidRPr="00FC0FA1" w:rsidSect="000311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EA"/>
    <w:rsid w:val="00031128"/>
    <w:rsid w:val="000F12CD"/>
    <w:rsid w:val="00263B98"/>
    <w:rsid w:val="00275027"/>
    <w:rsid w:val="004A613C"/>
    <w:rsid w:val="00645296"/>
    <w:rsid w:val="00660406"/>
    <w:rsid w:val="006751B1"/>
    <w:rsid w:val="006C7644"/>
    <w:rsid w:val="006F5245"/>
    <w:rsid w:val="007078EA"/>
    <w:rsid w:val="009506F0"/>
    <w:rsid w:val="00A34D24"/>
    <w:rsid w:val="00B8106E"/>
    <w:rsid w:val="00B92085"/>
    <w:rsid w:val="00D464ED"/>
    <w:rsid w:val="00DE3CF7"/>
    <w:rsid w:val="00E865AE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4A613C"/>
  </w:style>
  <w:style w:type="character" w:customStyle="1" w:styleId="1">
    <w:name w:val="Гиперссылка1"/>
    <w:basedOn w:val="a0"/>
    <w:rsid w:val="004A613C"/>
  </w:style>
  <w:style w:type="paragraph" w:styleId="a4">
    <w:name w:val="No Spacing"/>
    <w:uiPriority w:val="1"/>
    <w:qFormat/>
    <w:rsid w:val="004A613C"/>
    <w:pPr>
      <w:spacing w:after="0" w:line="240" w:lineRule="auto"/>
    </w:pPr>
  </w:style>
  <w:style w:type="paragraph" w:customStyle="1" w:styleId="ConsPlusTitle">
    <w:name w:val="ConsPlusTitle"/>
    <w:uiPriority w:val="99"/>
    <w:rsid w:val="00B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4A613C"/>
  </w:style>
  <w:style w:type="character" w:customStyle="1" w:styleId="1">
    <w:name w:val="Гиперссылка1"/>
    <w:basedOn w:val="a0"/>
    <w:rsid w:val="004A613C"/>
  </w:style>
  <w:style w:type="paragraph" w:styleId="a4">
    <w:name w:val="No Spacing"/>
    <w:uiPriority w:val="1"/>
    <w:qFormat/>
    <w:rsid w:val="004A613C"/>
    <w:pPr>
      <w:spacing w:after="0" w:line="240" w:lineRule="auto"/>
    </w:pPr>
  </w:style>
  <w:style w:type="paragraph" w:customStyle="1" w:styleId="ConsPlusTitle">
    <w:name w:val="ConsPlusTitle"/>
    <w:uiPriority w:val="99"/>
    <w:rsid w:val="00B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2024-10-14T07:08:00Z</cp:lastPrinted>
  <dcterms:created xsi:type="dcterms:W3CDTF">2024-10-14T07:10:00Z</dcterms:created>
  <dcterms:modified xsi:type="dcterms:W3CDTF">2024-10-14T07:10:00Z</dcterms:modified>
</cp:coreProperties>
</file>