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FB" w:rsidRPr="00451CFB" w:rsidRDefault="00451CFB" w:rsidP="0045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CF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51CFB" w:rsidRPr="00451CFB" w:rsidRDefault="00451CFB" w:rsidP="0045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C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ШИЛО-ГОЛИЦЫНСКОГО МУНИЦИПАЛЬНОГО ОБРАЗОВАНИЯ </w:t>
      </w:r>
    </w:p>
    <w:p w:rsidR="00451CFB" w:rsidRPr="00451CFB" w:rsidRDefault="00451CFB" w:rsidP="0045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CFB">
        <w:rPr>
          <w:rFonts w:ascii="Times New Roman" w:hAnsi="Times New Roman" w:cs="Times New Roman"/>
          <w:b/>
          <w:sz w:val="24"/>
          <w:szCs w:val="24"/>
          <w:lang w:eastAsia="ru-RU"/>
        </w:rPr>
        <w:t>РТИЩЕВСКОГО      МУНИЦИПАЛЬНОГО РАЙОНА</w:t>
      </w:r>
    </w:p>
    <w:p w:rsidR="00451CFB" w:rsidRPr="00451CFB" w:rsidRDefault="00451CFB" w:rsidP="0045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CFB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451CFB" w:rsidRPr="00451CFB" w:rsidRDefault="00451CFB" w:rsidP="00451CFB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51CF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CFB" w:rsidRPr="00451CFB" w:rsidRDefault="00451CFB" w:rsidP="0045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1C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333333"/>
          <w:spacing w:val="-11"/>
          <w:sz w:val="28"/>
          <w:szCs w:val="28"/>
          <w:lang w:eastAsia="ru-RU"/>
        </w:rPr>
      </w:pP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333333"/>
          <w:spacing w:val="-11"/>
          <w:sz w:val="28"/>
          <w:szCs w:val="28"/>
          <w:lang w:eastAsia="ru-RU"/>
        </w:rPr>
      </w:pPr>
    </w:p>
    <w:p w:rsidR="00451CFB" w:rsidRPr="00451CFB" w:rsidRDefault="00451CFB" w:rsidP="00451C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CFB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4"/>
          <w:szCs w:val="24"/>
          <w:lang w:eastAsia="ru-RU"/>
        </w:rPr>
        <w:t>от 09 апреля 2025 года  </w:t>
      </w:r>
      <w:r w:rsidRPr="00451CFB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ru-RU"/>
        </w:rPr>
        <w:t>№ 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ru-RU"/>
        </w:rPr>
        <w:t>3</w:t>
      </w:r>
      <w:r w:rsidRPr="00451CFB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ru-RU"/>
        </w:rPr>
        <w:t>  </w:t>
      </w: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CFB">
        <w:rPr>
          <w:rFonts w:ascii="Times New Roman" w:eastAsia="Times New Roman" w:hAnsi="Times New Roman" w:cs="Times New Roman"/>
          <w:b/>
          <w:bCs/>
          <w:color w:val="333333"/>
          <w:spacing w:val="-14"/>
          <w:sz w:val="24"/>
          <w:szCs w:val="24"/>
          <w:lang w:eastAsia="ru-RU"/>
        </w:rPr>
        <w:t> </w:t>
      </w:r>
    </w:p>
    <w:p w:rsidR="00451CFB" w:rsidRPr="00451CFB" w:rsidRDefault="00451CFB" w:rsidP="00451C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451CFB" w:rsidRPr="00451CFB" w:rsidRDefault="00451CFB" w:rsidP="00451C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Шило-</w:t>
      </w:r>
      <w:proofErr w:type="spellStart"/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</w:t>
      </w:r>
    </w:p>
    <w:p w:rsidR="00451CFB" w:rsidRPr="00451CFB" w:rsidRDefault="00451CFB" w:rsidP="00451C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 </w:t>
      </w:r>
      <w:hyperlink r:id="rId5" w:tgtFrame="Logical" w:history="1">
        <w:r w:rsidRPr="00451C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от </w:t>
        </w:r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1</w:t>
        </w:r>
        <w:r w:rsidRPr="00451C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2.12.2022 года № 7</w:t>
        </w:r>
        <w:r w:rsidR="00E00E79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6</w:t>
        </w:r>
        <w:r w:rsidRPr="00451C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 </w:t>
        </w:r>
      </w:hyperlink>
    </w:p>
    <w:p w:rsidR="00451CFB" w:rsidRPr="00451CFB" w:rsidRDefault="00451CFB" w:rsidP="00451C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«Об утверждении административного регламента </w:t>
      </w:r>
    </w:p>
    <w:p w:rsidR="00E00E79" w:rsidRDefault="00451CFB" w:rsidP="00E0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E00E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согласованию</w:t>
      </w:r>
    </w:p>
    <w:p w:rsidR="00E00E79" w:rsidRDefault="00E00E79" w:rsidP="00E0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места производства промышленной продукции, </w:t>
      </w:r>
    </w:p>
    <w:p w:rsidR="009744D9" w:rsidRDefault="009744D9" w:rsidP="00E0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производство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которой должно быть освоено в ходе реализации</w:t>
      </w:r>
    </w:p>
    <w:p w:rsidR="009744D9" w:rsidRPr="00451CFB" w:rsidRDefault="009744D9" w:rsidP="00E00E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инвестиционного проекта на территории</w:t>
      </w:r>
    </w:p>
    <w:p w:rsidR="00451CFB" w:rsidRPr="00451CFB" w:rsidRDefault="00451CFB" w:rsidP="00451C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Шило-</w:t>
      </w:r>
      <w:proofErr w:type="spellStart"/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Голицынского</w:t>
      </w:r>
      <w:proofErr w:type="spellEnd"/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</w:t>
      </w:r>
    </w:p>
    <w:p w:rsidR="00451CFB" w:rsidRPr="00451CFB" w:rsidRDefault="00451CFB" w:rsidP="00451C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</w:t>
      </w:r>
      <w:proofErr w:type="spellStart"/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Ртищевского</w:t>
      </w:r>
      <w:proofErr w:type="spellEnd"/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 </w:t>
      </w:r>
    </w:p>
    <w:p w:rsidR="00451CFB" w:rsidRPr="00451CFB" w:rsidRDefault="00451CFB" w:rsidP="00451CF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Саратовской области</w:t>
      </w:r>
      <w:r w:rsidRPr="0045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451CFB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соответствие с Федеральным законом от 06.10.2003 г. N 131-ФЗ "Об общих принципах организации местного самоуправления в Российской Федерации", в соответствии с Федеральным </w:t>
      </w:r>
      <w:hyperlink r:id="rId6" w:history="1">
        <w:r w:rsidRPr="00451CFB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законом</w:t>
        </w:r>
      </w:hyperlink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27.07.2010 № 210-ФЗ «Об организации предоставления государственных и муниципальных услуг», руководствуясь </w:t>
      </w:r>
      <w:hyperlink r:id="rId7" w:tgtFrame="Logical" w:history="1">
        <w:r w:rsidRPr="00451C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Шило-</w:t>
      </w:r>
      <w:proofErr w:type="spellStart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C04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044C4" w:rsidRPr="00C044C4">
        <w:rPr>
          <w:rFonts w:ascii="Times New Roman" w:hAnsi="Times New Roman" w:cs="Times New Roman"/>
          <w:color w:val="000000"/>
          <w:sz w:val="26"/>
          <w:szCs w:val="26"/>
        </w:rPr>
        <w:t>Ртищевского</w:t>
      </w:r>
      <w:proofErr w:type="spellEnd"/>
      <w:r w:rsidR="00C044C4" w:rsidRPr="00C044C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</w:t>
      </w:r>
      <w:bookmarkStart w:id="0" w:name="_GoBack"/>
      <w:bookmarkEnd w:id="0"/>
      <w:r w:rsidR="00C044C4" w:rsidRPr="00C044C4">
        <w:rPr>
          <w:rFonts w:ascii="Times New Roman" w:hAnsi="Times New Roman" w:cs="Times New Roman"/>
          <w:color w:val="000000"/>
          <w:sz w:val="26"/>
          <w:szCs w:val="26"/>
        </w:rPr>
        <w:t>кой области</w:t>
      </w:r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администрация Шило-</w:t>
      </w:r>
      <w:proofErr w:type="spellStart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 ПОСТАНОВЛЯЕТ</w:t>
      </w:r>
      <w:r w:rsidRPr="00451CF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:</w:t>
      </w:r>
    </w:p>
    <w:p w:rsidR="00451CFB" w:rsidRPr="00451CFB" w:rsidRDefault="00451CFB" w:rsidP="0045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CFB">
        <w:rPr>
          <w:rFonts w:ascii="Times New Roman" w:hAnsi="Times New Roman" w:cs="Times New Roman"/>
          <w:sz w:val="26"/>
          <w:szCs w:val="26"/>
        </w:rPr>
        <w:t>1. Внести в постановление администрации Шило-</w:t>
      </w:r>
      <w:proofErr w:type="spellStart"/>
      <w:r w:rsidRPr="00451CFB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451C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</w:t>
      </w:r>
      <w:r w:rsidR="009744D9">
        <w:rPr>
          <w:rFonts w:ascii="Times New Roman" w:hAnsi="Times New Roman" w:cs="Times New Roman"/>
          <w:sz w:val="26"/>
          <w:szCs w:val="26"/>
        </w:rPr>
        <w:t>1</w:t>
      </w:r>
      <w:r w:rsidRPr="00451CFB">
        <w:rPr>
          <w:rFonts w:ascii="Times New Roman" w:hAnsi="Times New Roman" w:cs="Times New Roman"/>
          <w:sz w:val="26"/>
          <w:szCs w:val="26"/>
        </w:rPr>
        <w:t>2.12.2022 года № 7</w:t>
      </w:r>
      <w:r w:rsidR="009744D9">
        <w:rPr>
          <w:rFonts w:ascii="Times New Roman" w:hAnsi="Times New Roman" w:cs="Times New Roman"/>
          <w:sz w:val="26"/>
          <w:szCs w:val="26"/>
        </w:rPr>
        <w:t>6</w:t>
      </w:r>
      <w:r w:rsidRPr="00451CFB">
        <w:rPr>
          <w:rFonts w:ascii="Times New Roman" w:hAnsi="Times New Roman" w:cs="Times New Roman"/>
          <w:sz w:val="26"/>
          <w:szCs w:val="26"/>
        </w:rPr>
        <w:t xml:space="preserve"> «</w:t>
      </w:r>
      <w:r w:rsidRPr="00451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744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согласованию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r w:rsidRPr="00451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Шило-</w:t>
      </w:r>
      <w:proofErr w:type="spellStart"/>
      <w:r w:rsidRPr="00451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 w:rsidRPr="00451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451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Рищевского</w:t>
      </w:r>
      <w:proofErr w:type="spellEnd"/>
      <w:r w:rsidRPr="00451C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Саратовской области»» </w:t>
      </w:r>
      <w:r w:rsidRPr="00451C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 1.3 постановления добавить подпункт 1.3.</w:t>
      </w:r>
      <w:r w:rsidR="009744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451CFB" w:rsidRPr="00451CFB" w:rsidRDefault="00451CFB" w:rsidP="0045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CFB">
        <w:rPr>
          <w:rFonts w:ascii="Times New Roman" w:hAnsi="Times New Roman" w:cs="Times New Roman"/>
          <w:sz w:val="26"/>
          <w:szCs w:val="26"/>
        </w:rPr>
        <w:t>«1.3.</w:t>
      </w:r>
      <w:r w:rsidR="009744D9">
        <w:rPr>
          <w:rFonts w:ascii="Times New Roman" w:hAnsi="Times New Roman" w:cs="Times New Roman"/>
          <w:sz w:val="26"/>
          <w:szCs w:val="26"/>
        </w:rPr>
        <w:t>3</w:t>
      </w:r>
      <w:r w:rsidRPr="00451CFB">
        <w:rPr>
          <w:rFonts w:ascii="Times New Roman" w:hAnsi="Times New Roman" w:cs="Times New Roman"/>
          <w:sz w:val="26"/>
          <w:szCs w:val="26"/>
        </w:rPr>
        <w:t xml:space="preserve">. Инвалиды </w:t>
      </w:r>
      <w:r w:rsidRPr="00451CF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51CFB">
        <w:rPr>
          <w:rFonts w:ascii="Times New Roman" w:hAnsi="Times New Roman" w:cs="Times New Roman"/>
          <w:sz w:val="26"/>
          <w:szCs w:val="26"/>
        </w:rPr>
        <w:t xml:space="preserve"> и </w:t>
      </w:r>
      <w:r w:rsidRPr="00451CF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51CFB">
        <w:rPr>
          <w:rFonts w:ascii="Times New Roman" w:hAnsi="Times New Roman" w:cs="Times New Roman"/>
          <w:sz w:val="26"/>
          <w:szCs w:val="26"/>
        </w:rPr>
        <w:t xml:space="preserve"> групп, дети инвалиды и лица, сопровождающие таких детей, обслуживаются вне очереди, а также пользуются правом внеочередного приема руководителями и другими должностными лицами</w:t>
      </w:r>
      <w:proofErr w:type="gramStart"/>
      <w:r w:rsidRPr="00451CF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51CFB" w:rsidRPr="00451CFB" w:rsidRDefault="009744D9" w:rsidP="00451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</w:t>
      </w:r>
      <w:r w:rsidR="00451CFB"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51CFB"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постановления дополнить абзацем в следующей редакции:</w:t>
      </w:r>
    </w:p>
    <w:p w:rsidR="00451CFB" w:rsidRPr="00451CFB" w:rsidRDefault="00451CFB" w:rsidP="00451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8" w:anchor="dst100007" w:history="1">
        <w:r w:rsidRPr="00451CFB">
          <w:rPr>
            <w:rFonts w:ascii="Times New Roman" w:eastAsia="Times New Roman" w:hAnsi="Times New Roman" w:cs="Times New Roman"/>
            <w:color w:val="1A0DAB"/>
            <w:sz w:val="26"/>
            <w:szCs w:val="26"/>
            <w:shd w:val="clear" w:color="auto" w:fill="FFFFFF"/>
            <w:lang w:eastAsia="ru-RU"/>
          </w:rPr>
          <w:t>законодательством</w:t>
        </w:r>
      </w:hyperlink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</w:t>
      </w:r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использованием информационных технологий, предусмотренных </w:t>
      </w:r>
      <w:hyperlink r:id="rId9" w:anchor="dst100189" w:history="1">
        <w:r w:rsidRPr="00451CFB">
          <w:rPr>
            <w:rFonts w:ascii="Times New Roman" w:eastAsia="Times New Roman" w:hAnsi="Times New Roman" w:cs="Times New Roman"/>
            <w:color w:val="1A0DAB"/>
            <w:sz w:val="26"/>
            <w:szCs w:val="26"/>
            <w:shd w:val="clear" w:color="auto" w:fill="FFFFFF"/>
            <w:lang w:eastAsia="ru-RU"/>
          </w:rPr>
          <w:t>статьями 9</w:t>
        </w:r>
      </w:hyperlink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hyperlink r:id="rId10" w:anchor="dst100202" w:history="1">
        <w:r w:rsidRPr="00451CFB">
          <w:rPr>
            <w:rFonts w:ascii="Times New Roman" w:eastAsia="Times New Roman" w:hAnsi="Times New Roman" w:cs="Times New Roman"/>
            <w:color w:val="1A0DAB"/>
            <w:sz w:val="26"/>
            <w:szCs w:val="26"/>
            <w:shd w:val="clear" w:color="auto" w:fill="FFFFFF"/>
            <w:lang w:eastAsia="ru-RU"/>
          </w:rPr>
          <w:t>10</w:t>
        </w:r>
      </w:hyperlink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 </w:t>
      </w:r>
      <w:hyperlink r:id="rId11" w:anchor="dst100243" w:history="1">
        <w:r w:rsidRPr="00451CFB">
          <w:rPr>
            <w:rFonts w:ascii="Times New Roman" w:eastAsia="Times New Roman" w:hAnsi="Times New Roman" w:cs="Times New Roman"/>
            <w:color w:val="1A0DAB"/>
            <w:sz w:val="26"/>
            <w:szCs w:val="26"/>
            <w:shd w:val="clear" w:color="auto" w:fill="FFFFFF"/>
            <w:lang w:eastAsia="ru-RU"/>
          </w:rPr>
          <w:t>14</w:t>
        </w:r>
      </w:hyperlink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Федерального</w:t>
      </w:r>
      <w:proofErr w:type="gramEnd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утратившими</w:t>
      </w:r>
      <w:proofErr w:type="gramEnd"/>
      <w:r w:rsidRPr="00451C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силу отдельных положений законодательных актов Российской Федерации»</w:t>
      </w:r>
    </w:p>
    <w:p w:rsidR="00451CFB" w:rsidRPr="00451CFB" w:rsidRDefault="00451CFB" w:rsidP="00451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Шило – </w:t>
      </w:r>
      <w:proofErr w:type="spellStart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451CFB" w:rsidRPr="00451CFB" w:rsidRDefault="00451CFB" w:rsidP="00451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51C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обнародования.</w:t>
      </w:r>
    </w:p>
    <w:p w:rsidR="00451CFB" w:rsidRPr="00451CFB" w:rsidRDefault="00451CFB" w:rsidP="00451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51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51CFB" w:rsidRPr="00451CFB" w:rsidRDefault="00451CFB" w:rsidP="00451C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CFB" w:rsidRPr="00451CFB" w:rsidRDefault="00451CFB" w:rsidP="00451C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CFB" w:rsidRPr="00451CFB" w:rsidRDefault="00451CFB" w:rsidP="00451C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CFB" w:rsidRPr="00451CFB" w:rsidRDefault="00451CFB" w:rsidP="00451C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451CFB" w:rsidRPr="00451CFB" w:rsidRDefault="00451CFB" w:rsidP="00451C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</w:p>
    <w:p w:rsidR="00451CFB" w:rsidRPr="00451CFB" w:rsidRDefault="00451CFB" w:rsidP="00451C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И.Н. </w:t>
      </w:r>
      <w:proofErr w:type="spellStart"/>
      <w:r w:rsidRPr="00451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Голубчикова</w:t>
      </w:r>
      <w:proofErr w:type="spellEnd"/>
    </w:p>
    <w:p w:rsidR="00451CFB" w:rsidRPr="00451CFB" w:rsidRDefault="00451CFB" w:rsidP="00451CF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451CFB" w:rsidRDefault="00451CFB" w:rsidP="00451CF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4D"/>
    <w:rsid w:val="00451CFB"/>
    <w:rsid w:val="006F5245"/>
    <w:rsid w:val="009744D9"/>
    <w:rsid w:val="00C044C4"/>
    <w:rsid w:val="00D6094D"/>
    <w:rsid w:val="00E00E79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1.2.82:8080/content/edition/d64d1c86-b2a5-4efe-83b6-67f2c4d1da2d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10.1.2.82:8080/content/edition/5817e006-2154-40a7-b81f-c7419d9f9e67.doc" TargetMode="Externa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2025-04-11T09:35:00Z</cp:lastPrinted>
  <dcterms:created xsi:type="dcterms:W3CDTF">2025-04-10T10:00:00Z</dcterms:created>
  <dcterms:modified xsi:type="dcterms:W3CDTF">2025-04-11T09:35:00Z</dcterms:modified>
</cp:coreProperties>
</file>