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7" w:rsidRPr="00C8352E" w:rsidRDefault="006E5477" w:rsidP="006E5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E5477" w:rsidRPr="00C8352E" w:rsidRDefault="006E5477" w:rsidP="006E5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ШИЛО-ГОЛИЦЫНСКОГО МУНИЦИПАЛЬНОГО ОБРАЗОВАНИЯ </w:t>
      </w:r>
    </w:p>
    <w:p w:rsidR="006E5477" w:rsidRPr="00C8352E" w:rsidRDefault="006E5477" w:rsidP="006E5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>РТИЩЕВСКОГО      МУНИЦИПАЛЬНОГО РАЙОНА</w:t>
      </w:r>
    </w:p>
    <w:p w:rsidR="006E5477" w:rsidRPr="00C8352E" w:rsidRDefault="006E5477" w:rsidP="006E5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6E5477" w:rsidRPr="00C8352E" w:rsidRDefault="006E5477" w:rsidP="006E547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8352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E5477" w:rsidRPr="00C8352E" w:rsidRDefault="006E5477" w:rsidP="006E5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5477" w:rsidRDefault="006E5477" w:rsidP="006E5477">
      <w:pPr>
        <w:pStyle w:val="a4"/>
        <w:spacing w:before="0" w:beforeAutospacing="0" w:after="0" w:afterAutospacing="0"/>
        <w:ind w:firstLine="567"/>
        <w:jc w:val="both"/>
        <w:rPr>
          <w:rFonts w:ascii="PT Astra Serif" w:hAnsi="PT Astra Serif"/>
          <w:b/>
          <w:bCs/>
          <w:color w:val="333333"/>
          <w:spacing w:val="-11"/>
          <w:sz w:val="28"/>
          <w:szCs w:val="28"/>
        </w:rPr>
      </w:pPr>
    </w:p>
    <w:p w:rsidR="006E5477" w:rsidRDefault="006E5477" w:rsidP="006E5477">
      <w:pPr>
        <w:pStyle w:val="a4"/>
        <w:spacing w:before="0" w:beforeAutospacing="0" w:after="0" w:afterAutospacing="0"/>
        <w:ind w:firstLine="567"/>
        <w:jc w:val="both"/>
        <w:rPr>
          <w:rFonts w:ascii="PT Astra Serif" w:hAnsi="PT Astra Serif"/>
          <w:b/>
          <w:bCs/>
          <w:color w:val="333333"/>
          <w:spacing w:val="-11"/>
          <w:sz w:val="28"/>
          <w:szCs w:val="28"/>
        </w:rPr>
      </w:pPr>
    </w:p>
    <w:p w:rsidR="006E5477" w:rsidRPr="003F3345" w:rsidRDefault="006E5477" w:rsidP="006E5477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1"/>
        </w:rPr>
        <w:t>от 09</w:t>
      </w:r>
      <w:r w:rsidRPr="003F3345">
        <w:rPr>
          <w:b/>
          <w:bCs/>
          <w:color w:val="000000" w:themeColor="text1"/>
          <w:spacing w:val="-11"/>
        </w:rPr>
        <w:t xml:space="preserve"> </w:t>
      </w:r>
      <w:r>
        <w:rPr>
          <w:b/>
          <w:bCs/>
          <w:color w:val="000000" w:themeColor="text1"/>
          <w:spacing w:val="-11"/>
        </w:rPr>
        <w:t>апреля</w:t>
      </w:r>
      <w:r w:rsidRPr="003F3345">
        <w:rPr>
          <w:b/>
          <w:bCs/>
          <w:color w:val="000000" w:themeColor="text1"/>
          <w:spacing w:val="-11"/>
        </w:rPr>
        <w:t xml:space="preserve"> 202</w:t>
      </w:r>
      <w:r>
        <w:rPr>
          <w:b/>
          <w:bCs/>
          <w:color w:val="000000" w:themeColor="text1"/>
          <w:spacing w:val="-11"/>
        </w:rPr>
        <w:t>5</w:t>
      </w:r>
      <w:r w:rsidRPr="003F3345">
        <w:rPr>
          <w:b/>
          <w:bCs/>
          <w:color w:val="000000" w:themeColor="text1"/>
          <w:spacing w:val="-11"/>
        </w:rPr>
        <w:t xml:space="preserve"> г</w:t>
      </w:r>
      <w:r>
        <w:rPr>
          <w:b/>
          <w:bCs/>
          <w:color w:val="000000" w:themeColor="text1"/>
          <w:spacing w:val="-11"/>
        </w:rPr>
        <w:t>ода</w:t>
      </w:r>
      <w:r w:rsidRPr="003F3345">
        <w:rPr>
          <w:b/>
          <w:bCs/>
          <w:color w:val="000000" w:themeColor="text1"/>
          <w:spacing w:val="-11"/>
        </w:rPr>
        <w:t>  </w:t>
      </w:r>
      <w:r w:rsidRPr="003F3345">
        <w:rPr>
          <w:b/>
          <w:bCs/>
          <w:color w:val="000000" w:themeColor="text1"/>
          <w:spacing w:val="-14"/>
        </w:rPr>
        <w:t>№ </w:t>
      </w:r>
      <w:r>
        <w:rPr>
          <w:b/>
          <w:bCs/>
          <w:color w:val="000000" w:themeColor="text1"/>
          <w:spacing w:val="-14"/>
        </w:rPr>
        <w:t>11</w:t>
      </w:r>
      <w:r w:rsidRPr="003F3345">
        <w:rPr>
          <w:b/>
          <w:bCs/>
          <w:color w:val="000000" w:themeColor="text1"/>
          <w:spacing w:val="-14"/>
        </w:rPr>
        <w:t>  </w:t>
      </w:r>
    </w:p>
    <w:p w:rsidR="006E5477" w:rsidRPr="003F3345" w:rsidRDefault="006E5477" w:rsidP="006E5477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F3345">
        <w:rPr>
          <w:b/>
          <w:bCs/>
          <w:color w:val="333333"/>
          <w:spacing w:val="-14"/>
        </w:rPr>
        <w:t> </w:t>
      </w:r>
    </w:p>
    <w:p w:rsidR="006E5477" w:rsidRPr="003F3345" w:rsidRDefault="006E5477" w:rsidP="006E547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</w:p>
    <w:p w:rsidR="006E5477" w:rsidRPr="003F3345" w:rsidRDefault="006E5477" w:rsidP="006E547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Шило-</w:t>
      </w:r>
      <w:proofErr w:type="spellStart"/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Голицынского</w:t>
      </w:r>
      <w:proofErr w:type="spellEnd"/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</w:t>
      </w:r>
    </w:p>
    <w:p w:rsidR="006E5477" w:rsidRPr="003F3345" w:rsidRDefault="006E5477" w:rsidP="006E547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 </w:t>
      </w:r>
      <w:hyperlink r:id="rId5" w:tgtFrame="Logical" w:history="1"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от </w:t>
        </w:r>
        <w:r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02</w:t>
        </w:r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.</w:t>
        </w:r>
        <w:r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12</w:t>
        </w:r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.202</w:t>
        </w:r>
        <w:r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2</w:t>
        </w:r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года № </w:t>
        </w:r>
        <w:r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72</w:t>
        </w:r>
        <w:r w:rsidRPr="003F3345">
          <w:rPr>
            <w:rStyle w:val="1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</w:t>
        </w:r>
      </w:hyperlink>
    </w:p>
    <w:p w:rsidR="006E5477" w:rsidRDefault="006E5477" w:rsidP="006E547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утверждении административного регламента </w:t>
      </w:r>
    </w:p>
    <w:p w:rsidR="006E5477" w:rsidRDefault="006E5477" w:rsidP="006E547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 «Предоставление</w:t>
      </w:r>
    </w:p>
    <w:p w:rsidR="006E5477" w:rsidRDefault="006E5477" w:rsidP="006E547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водных объектов, находящихся 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proofErr w:type="gramEnd"/>
    </w:p>
    <w:p w:rsidR="006E5477" w:rsidRDefault="006E5477" w:rsidP="006E547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собственности Шило-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Голицынского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</w:t>
      </w:r>
      <w:proofErr w:type="gramEnd"/>
    </w:p>
    <w:p w:rsidR="006E5477" w:rsidRDefault="006E5477" w:rsidP="006E547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Ртищевского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 </w:t>
      </w:r>
    </w:p>
    <w:p w:rsidR="006E5477" w:rsidRDefault="006E5477" w:rsidP="006E547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Саратовской области, в пользование на основании </w:t>
      </w:r>
    </w:p>
    <w:p w:rsidR="006E5477" w:rsidRPr="003F3345" w:rsidRDefault="006E5477" w:rsidP="006E5477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договоров водопользования</w:t>
      </w:r>
      <w:r w:rsidRPr="003F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6E5477" w:rsidRDefault="006E5477" w:rsidP="0067720F">
      <w:pPr>
        <w:pStyle w:val="nospacing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67720F" w:rsidRPr="00052D8A" w:rsidRDefault="0067720F" w:rsidP="0067720F">
      <w:pPr>
        <w:pStyle w:val="nospacing"/>
        <w:spacing w:before="0" w:beforeAutospacing="0" w:after="0" w:afterAutospacing="0"/>
        <w:ind w:firstLine="567"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> </w:t>
      </w:r>
      <w:proofErr w:type="gramStart"/>
      <w:r w:rsidRPr="00052D8A">
        <w:rPr>
          <w:color w:val="000000"/>
          <w:sz w:val="26"/>
          <w:szCs w:val="26"/>
        </w:rPr>
        <w:t>В соответствие с Федеральным законом от 06.10.2003 г. N 131-ФЗ "Об общих принципах организации местного самоуправления в Российской Федерации", в соответствии с Федеральным </w:t>
      </w:r>
      <w:hyperlink r:id="rId6" w:history="1">
        <w:r w:rsidRPr="003A5178">
          <w:rPr>
            <w:rStyle w:val="a3"/>
            <w:color w:val="000000"/>
            <w:sz w:val="26"/>
            <w:szCs w:val="26"/>
            <w:u w:val="none"/>
          </w:rPr>
          <w:t>законом</w:t>
        </w:r>
      </w:hyperlink>
      <w:r w:rsidRPr="003A5178">
        <w:rPr>
          <w:color w:val="000000"/>
          <w:sz w:val="26"/>
          <w:szCs w:val="26"/>
        </w:rPr>
        <w:t> </w:t>
      </w:r>
      <w:r w:rsidRPr="00052D8A">
        <w:rPr>
          <w:color w:val="000000"/>
          <w:sz w:val="26"/>
          <w:szCs w:val="26"/>
        </w:rPr>
        <w:t>от 27.07.2010 № 210-ФЗ «Об о</w:t>
      </w:r>
      <w:r w:rsidR="003A5178">
        <w:rPr>
          <w:color w:val="000000"/>
          <w:sz w:val="26"/>
          <w:szCs w:val="26"/>
        </w:rPr>
        <w:t xml:space="preserve">рганизации предоставления </w:t>
      </w:r>
      <w:r w:rsidRPr="00052D8A">
        <w:rPr>
          <w:color w:val="000000"/>
          <w:sz w:val="26"/>
          <w:szCs w:val="26"/>
        </w:rPr>
        <w:t>государственных и муниципальных услуг», руководствуясь </w:t>
      </w:r>
      <w:hyperlink r:id="rId7" w:tgtFrame="Logical" w:history="1">
        <w:r w:rsidRPr="00052D8A">
          <w:rPr>
            <w:rStyle w:val="1"/>
            <w:sz w:val="26"/>
            <w:szCs w:val="26"/>
          </w:rPr>
          <w:t>Уставом</w:t>
        </w:r>
      </w:hyperlink>
      <w:r w:rsidRPr="00052D8A">
        <w:rPr>
          <w:color w:val="000000"/>
          <w:sz w:val="26"/>
          <w:szCs w:val="26"/>
        </w:rPr>
        <w:t> Шило-</w:t>
      </w:r>
      <w:proofErr w:type="spellStart"/>
      <w:r w:rsidRPr="00052D8A">
        <w:rPr>
          <w:color w:val="000000"/>
          <w:sz w:val="26"/>
          <w:szCs w:val="26"/>
        </w:rPr>
        <w:t>Голицынского</w:t>
      </w:r>
      <w:proofErr w:type="spellEnd"/>
      <w:r w:rsidRPr="00052D8A">
        <w:rPr>
          <w:color w:val="000000"/>
          <w:sz w:val="26"/>
          <w:szCs w:val="26"/>
        </w:rPr>
        <w:t xml:space="preserve"> сельского поселения</w:t>
      </w:r>
      <w:r w:rsidR="003A5178">
        <w:rPr>
          <w:color w:val="000000"/>
          <w:sz w:val="26"/>
          <w:szCs w:val="26"/>
        </w:rPr>
        <w:t xml:space="preserve"> </w:t>
      </w:r>
      <w:proofErr w:type="spellStart"/>
      <w:r w:rsidR="003A5178">
        <w:rPr>
          <w:color w:val="000000"/>
          <w:sz w:val="26"/>
          <w:szCs w:val="26"/>
        </w:rPr>
        <w:t>Ртищевского</w:t>
      </w:r>
      <w:proofErr w:type="spellEnd"/>
      <w:r w:rsidR="003A5178">
        <w:rPr>
          <w:color w:val="000000"/>
          <w:sz w:val="26"/>
          <w:szCs w:val="26"/>
        </w:rPr>
        <w:t xml:space="preserve"> муниципального района Саратовской области</w:t>
      </w:r>
      <w:r w:rsidRPr="00052D8A">
        <w:rPr>
          <w:color w:val="000000"/>
          <w:sz w:val="26"/>
          <w:szCs w:val="26"/>
        </w:rPr>
        <w:t>, администрация Шило-</w:t>
      </w:r>
      <w:proofErr w:type="spellStart"/>
      <w:r w:rsidRPr="00052D8A">
        <w:rPr>
          <w:color w:val="000000"/>
          <w:sz w:val="26"/>
          <w:szCs w:val="26"/>
        </w:rPr>
        <w:t>Голицынского</w:t>
      </w:r>
      <w:proofErr w:type="spellEnd"/>
      <w:r w:rsidRPr="00052D8A">
        <w:rPr>
          <w:color w:val="000000"/>
          <w:sz w:val="26"/>
          <w:szCs w:val="26"/>
        </w:rPr>
        <w:t> муниципального образования</w:t>
      </w:r>
      <w:r w:rsidR="006E5477" w:rsidRPr="00052D8A">
        <w:rPr>
          <w:color w:val="000000"/>
          <w:sz w:val="26"/>
          <w:szCs w:val="26"/>
        </w:rPr>
        <w:t xml:space="preserve"> </w:t>
      </w:r>
      <w:proofErr w:type="spellStart"/>
      <w:r w:rsidR="003A5178">
        <w:rPr>
          <w:color w:val="000000"/>
          <w:sz w:val="26"/>
          <w:szCs w:val="26"/>
        </w:rPr>
        <w:t>Ртищевского</w:t>
      </w:r>
      <w:proofErr w:type="spellEnd"/>
      <w:r w:rsidR="003A5178">
        <w:rPr>
          <w:color w:val="000000"/>
          <w:sz w:val="26"/>
          <w:szCs w:val="26"/>
        </w:rPr>
        <w:t xml:space="preserve"> муниципального района Саратовской области</w:t>
      </w:r>
      <w:r w:rsidR="003A5178" w:rsidRPr="00052D8A">
        <w:rPr>
          <w:color w:val="000000"/>
          <w:sz w:val="26"/>
          <w:szCs w:val="26"/>
        </w:rPr>
        <w:t xml:space="preserve"> </w:t>
      </w:r>
      <w:r w:rsidR="006E5477" w:rsidRPr="00052D8A">
        <w:rPr>
          <w:color w:val="000000"/>
          <w:sz w:val="26"/>
          <w:szCs w:val="26"/>
        </w:rPr>
        <w:t>ПОСТАНОВЛЯЕТ</w:t>
      </w:r>
      <w:r w:rsidRPr="00052D8A">
        <w:rPr>
          <w:color w:val="000000"/>
          <w:spacing w:val="2"/>
          <w:sz w:val="26"/>
          <w:szCs w:val="26"/>
          <w:shd w:val="clear" w:color="auto" w:fill="FFFFFF"/>
        </w:rPr>
        <w:t>:</w:t>
      </w:r>
      <w:proofErr w:type="gramEnd"/>
    </w:p>
    <w:p w:rsidR="006E5477" w:rsidRPr="00052D8A" w:rsidRDefault="006E5477" w:rsidP="003A5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D8A">
        <w:rPr>
          <w:rFonts w:ascii="Times New Roman" w:hAnsi="Times New Roman" w:cs="Times New Roman"/>
          <w:sz w:val="26"/>
          <w:szCs w:val="26"/>
        </w:rPr>
        <w:t>1. Внести в постановление администрации Шило-</w:t>
      </w:r>
      <w:proofErr w:type="spellStart"/>
      <w:r w:rsidRPr="00052D8A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52D8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02.12.2022 года № 72 «</w:t>
      </w:r>
      <w:r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«Предоставление водных объектов, </w:t>
      </w:r>
      <w:r w:rsidR="004108B2"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находящихся в муниципальной собственности Шило-</w:t>
      </w:r>
      <w:proofErr w:type="spellStart"/>
      <w:r w:rsidR="004108B2"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Голицынского</w:t>
      </w:r>
      <w:proofErr w:type="spellEnd"/>
      <w:r w:rsidR="004108B2"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4108B2"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Рищевского</w:t>
      </w:r>
      <w:proofErr w:type="spellEnd"/>
      <w:r w:rsidR="004108B2"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Саратовской области, в пользование на основании договоров водопользования»</w:t>
      </w:r>
      <w:r w:rsidRPr="00052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052D8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108B2" w:rsidRPr="00052D8A" w:rsidRDefault="004108B2" w:rsidP="004108B2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2D8A">
        <w:rPr>
          <w:sz w:val="26"/>
          <w:szCs w:val="26"/>
        </w:rPr>
        <w:t>1.1. В пункт 1.3 постановления добавить подпункт 1.3.4 в следующей редакции:</w:t>
      </w:r>
    </w:p>
    <w:p w:rsidR="004108B2" w:rsidRPr="00052D8A" w:rsidRDefault="005F72B5" w:rsidP="003A5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52D8A">
        <w:rPr>
          <w:rFonts w:ascii="Times New Roman" w:hAnsi="Times New Roman" w:cs="Times New Roman"/>
          <w:sz w:val="26"/>
          <w:szCs w:val="26"/>
        </w:rPr>
        <w:t xml:space="preserve">«1.3.4. Инвалиды </w:t>
      </w:r>
      <w:r w:rsidRPr="00052D8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52D8A">
        <w:rPr>
          <w:rFonts w:ascii="Times New Roman" w:hAnsi="Times New Roman" w:cs="Times New Roman"/>
          <w:sz w:val="26"/>
          <w:szCs w:val="26"/>
        </w:rPr>
        <w:t xml:space="preserve"> и </w:t>
      </w:r>
      <w:r w:rsidRPr="00052D8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52D8A">
        <w:rPr>
          <w:rFonts w:ascii="Times New Roman" w:hAnsi="Times New Roman" w:cs="Times New Roman"/>
          <w:sz w:val="26"/>
          <w:szCs w:val="26"/>
        </w:rPr>
        <w:t xml:space="preserve"> групп, дети инвалиды и лица, сопровождающие таких детей, обслуживаются вне очереди, а также пользуются правом внеочередного приема руководителями и другими должностными лицами</w:t>
      </w:r>
      <w:proofErr w:type="gramStart"/>
      <w:r w:rsidRPr="00052D8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E0D77" w:rsidRPr="00052D8A" w:rsidRDefault="00EE0D77" w:rsidP="00EE0D77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2D8A">
        <w:rPr>
          <w:sz w:val="26"/>
          <w:szCs w:val="26"/>
        </w:rPr>
        <w:t>1.2. В пункт</w:t>
      </w:r>
      <w:r w:rsidR="00052D8A">
        <w:rPr>
          <w:sz w:val="26"/>
          <w:szCs w:val="26"/>
        </w:rPr>
        <w:t>е</w:t>
      </w:r>
      <w:r w:rsidRPr="00052D8A">
        <w:rPr>
          <w:sz w:val="26"/>
          <w:szCs w:val="26"/>
        </w:rPr>
        <w:t xml:space="preserve"> 2.2</w:t>
      </w:r>
      <w:r w:rsidR="00052D8A">
        <w:rPr>
          <w:sz w:val="26"/>
          <w:szCs w:val="26"/>
        </w:rPr>
        <w:t>.</w:t>
      </w:r>
      <w:r w:rsidRPr="00052D8A">
        <w:rPr>
          <w:sz w:val="26"/>
          <w:szCs w:val="26"/>
        </w:rPr>
        <w:t>, подпункт 2.2.3</w:t>
      </w:r>
      <w:r w:rsidR="00052D8A">
        <w:rPr>
          <w:sz w:val="26"/>
          <w:szCs w:val="26"/>
        </w:rPr>
        <w:t>.</w:t>
      </w:r>
      <w:r w:rsidRPr="00052D8A">
        <w:rPr>
          <w:sz w:val="26"/>
          <w:szCs w:val="26"/>
        </w:rPr>
        <w:t xml:space="preserve"> постановления дополнить </w:t>
      </w:r>
      <w:r w:rsidR="00052D8A" w:rsidRPr="00052D8A">
        <w:rPr>
          <w:sz w:val="26"/>
          <w:szCs w:val="26"/>
        </w:rPr>
        <w:t>абзацем</w:t>
      </w:r>
      <w:r w:rsidRPr="00052D8A">
        <w:rPr>
          <w:sz w:val="26"/>
          <w:szCs w:val="26"/>
        </w:rPr>
        <w:t xml:space="preserve"> в следующей редакции:</w:t>
      </w:r>
    </w:p>
    <w:p w:rsidR="00EE0D77" w:rsidRPr="00052D8A" w:rsidRDefault="00EE0D77" w:rsidP="00052D8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052D8A">
        <w:rPr>
          <w:sz w:val="26"/>
          <w:szCs w:val="26"/>
        </w:rPr>
        <w:t>«</w:t>
      </w:r>
      <w:r w:rsidR="0067720F" w:rsidRPr="00052D8A">
        <w:rPr>
          <w:color w:val="000000"/>
          <w:sz w:val="26"/>
          <w:szCs w:val="26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8" w:anchor="dst100007" w:history="1">
        <w:r w:rsidR="0067720F" w:rsidRPr="00052D8A">
          <w:rPr>
            <w:rStyle w:val="1"/>
            <w:color w:val="1A0DAB"/>
            <w:sz w:val="26"/>
            <w:szCs w:val="26"/>
            <w:shd w:val="clear" w:color="auto" w:fill="FFFFFF"/>
          </w:rPr>
          <w:t>законодательством</w:t>
        </w:r>
      </w:hyperlink>
      <w:r w:rsidR="0067720F" w:rsidRPr="00052D8A">
        <w:rPr>
          <w:color w:val="000000"/>
          <w:sz w:val="26"/>
          <w:szCs w:val="26"/>
          <w:shd w:val="clear" w:color="auto" w:fill="FFFFFF"/>
        </w:rPr>
        <w:t xml:space="preserve"> Российской Федерации или посредством идентификации и аутентификации в органах, предоставляющих государственные услуги, органах, </w:t>
      </w:r>
      <w:r w:rsidR="0067720F" w:rsidRPr="00052D8A">
        <w:rPr>
          <w:color w:val="000000"/>
          <w:sz w:val="26"/>
          <w:szCs w:val="26"/>
          <w:shd w:val="clear" w:color="auto" w:fill="FFFFFF"/>
        </w:rPr>
        <w:lastRenderedPageBreak/>
        <w:t>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dst100189" w:history="1">
        <w:r w:rsidR="0067720F" w:rsidRPr="00052D8A">
          <w:rPr>
            <w:rStyle w:val="1"/>
            <w:color w:val="1A0DAB"/>
            <w:sz w:val="26"/>
            <w:szCs w:val="26"/>
            <w:shd w:val="clear" w:color="auto" w:fill="FFFFFF"/>
          </w:rPr>
          <w:t>статьями 9</w:t>
        </w:r>
      </w:hyperlink>
      <w:r w:rsidR="0067720F" w:rsidRPr="00052D8A">
        <w:rPr>
          <w:color w:val="000000"/>
          <w:sz w:val="26"/>
          <w:szCs w:val="26"/>
          <w:shd w:val="clear" w:color="auto" w:fill="FFFFFF"/>
        </w:rPr>
        <w:t>, </w:t>
      </w:r>
      <w:hyperlink r:id="rId10" w:anchor="dst100202" w:history="1">
        <w:r w:rsidR="0067720F" w:rsidRPr="00052D8A">
          <w:rPr>
            <w:rStyle w:val="1"/>
            <w:color w:val="1A0DAB"/>
            <w:sz w:val="26"/>
            <w:szCs w:val="26"/>
            <w:shd w:val="clear" w:color="auto" w:fill="FFFFFF"/>
          </w:rPr>
          <w:t>10</w:t>
        </w:r>
      </w:hyperlink>
      <w:r w:rsidR="0067720F" w:rsidRPr="00052D8A">
        <w:rPr>
          <w:color w:val="000000"/>
          <w:sz w:val="26"/>
          <w:szCs w:val="26"/>
          <w:shd w:val="clear" w:color="auto" w:fill="FFFFFF"/>
        </w:rPr>
        <w:t> и </w:t>
      </w:r>
      <w:hyperlink r:id="rId11" w:anchor="dst100243" w:history="1">
        <w:r w:rsidR="0067720F" w:rsidRPr="00052D8A">
          <w:rPr>
            <w:rStyle w:val="1"/>
            <w:color w:val="1A0DAB"/>
            <w:sz w:val="26"/>
            <w:szCs w:val="26"/>
            <w:shd w:val="clear" w:color="auto" w:fill="FFFFFF"/>
          </w:rPr>
          <w:t>14</w:t>
        </w:r>
      </w:hyperlink>
      <w:r w:rsidR="0067720F" w:rsidRPr="00052D8A">
        <w:rPr>
          <w:color w:val="000000"/>
          <w:sz w:val="26"/>
          <w:szCs w:val="26"/>
          <w:shd w:val="clear" w:color="auto" w:fill="FFFFFF"/>
        </w:rPr>
        <w:t> Федерального</w:t>
      </w:r>
      <w:proofErr w:type="gramEnd"/>
      <w:r w:rsidR="0067720F" w:rsidRPr="00052D8A">
        <w:rPr>
          <w:color w:val="000000"/>
          <w:sz w:val="26"/>
          <w:szCs w:val="26"/>
          <w:shd w:val="clear" w:color="auto" w:fill="FFFFFF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67720F" w:rsidRPr="00052D8A">
        <w:rPr>
          <w:color w:val="000000"/>
          <w:sz w:val="26"/>
          <w:szCs w:val="26"/>
          <w:shd w:val="clear" w:color="auto" w:fill="FFFFFF"/>
        </w:rPr>
        <w:t>утратившими</w:t>
      </w:r>
      <w:proofErr w:type="gramEnd"/>
      <w:r w:rsidR="0067720F" w:rsidRPr="00052D8A">
        <w:rPr>
          <w:color w:val="000000"/>
          <w:sz w:val="26"/>
          <w:szCs w:val="26"/>
          <w:shd w:val="clear" w:color="auto" w:fill="FFFFFF"/>
        </w:rPr>
        <w:t xml:space="preserve"> силу отдельных</w:t>
      </w:r>
      <w:r w:rsidR="00052D8A">
        <w:rPr>
          <w:color w:val="000000"/>
          <w:sz w:val="26"/>
          <w:szCs w:val="26"/>
          <w:shd w:val="clear" w:color="auto" w:fill="FFFFFF"/>
        </w:rPr>
        <w:t xml:space="preserve"> </w:t>
      </w:r>
      <w:r w:rsidR="0067720F" w:rsidRPr="00052D8A">
        <w:rPr>
          <w:color w:val="000000"/>
          <w:sz w:val="26"/>
          <w:szCs w:val="26"/>
          <w:shd w:val="clear" w:color="auto" w:fill="FFFFFF"/>
        </w:rPr>
        <w:t>положений законодательных актов Российской Федерации</w:t>
      </w:r>
      <w:r w:rsidR="000C3596" w:rsidRPr="00052D8A">
        <w:rPr>
          <w:color w:val="000000"/>
          <w:sz w:val="26"/>
          <w:szCs w:val="26"/>
          <w:shd w:val="clear" w:color="auto" w:fill="FFFFFF"/>
        </w:rPr>
        <w:t>»</w:t>
      </w:r>
    </w:p>
    <w:p w:rsidR="00EE0D77" w:rsidRPr="00EE0D77" w:rsidRDefault="00EE0D77" w:rsidP="00EE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Шило – </w:t>
      </w:r>
      <w:proofErr w:type="spellStart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EE0D77" w:rsidRPr="00EE0D77" w:rsidRDefault="00EE0D77" w:rsidP="00EE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E0D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обнародования.</w:t>
      </w:r>
    </w:p>
    <w:p w:rsidR="00EE0D77" w:rsidRPr="00EE0D77" w:rsidRDefault="00EE0D77" w:rsidP="00EE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E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E0D77" w:rsidRPr="00EE0D77" w:rsidRDefault="00EE0D77" w:rsidP="00EE0D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D77" w:rsidRPr="00EE0D77" w:rsidRDefault="00EE0D77" w:rsidP="00EE0D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D77" w:rsidRPr="00EE0D77" w:rsidRDefault="00EE0D77" w:rsidP="00EE0D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D77" w:rsidRPr="00EE0D77" w:rsidRDefault="00EE0D77" w:rsidP="00EE0D7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EE0D77" w:rsidRPr="00EE0D77" w:rsidRDefault="00EE0D77" w:rsidP="00EE0D7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</w:t>
      </w:r>
      <w:proofErr w:type="spellStart"/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</w:p>
    <w:p w:rsidR="00EE0D77" w:rsidRPr="00EE0D77" w:rsidRDefault="00EE0D77" w:rsidP="00EE0D7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И.Н. </w:t>
      </w:r>
      <w:proofErr w:type="spellStart"/>
      <w:r w:rsidRPr="00EE0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Голубчикова</w:t>
      </w:r>
      <w:proofErr w:type="spellEnd"/>
    </w:p>
    <w:p w:rsidR="00EE0D77" w:rsidRDefault="00EE0D77" w:rsidP="0067720F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2"/>
          <w:szCs w:val="22"/>
        </w:rPr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58"/>
    <w:rsid w:val="00021F58"/>
    <w:rsid w:val="00052D8A"/>
    <w:rsid w:val="000C3596"/>
    <w:rsid w:val="003A5178"/>
    <w:rsid w:val="004108B2"/>
    <w:rsid w:val="005F72B5"/>
    <w:rsid w:val="00637DF8"/>
    <w:rsid w:val="0067720F"/>
    <w:rsid w:val="006E5477"/>
    <w:rsid w:val="006F5245"/>
    <w:rsid w:val="00E865AE"/>
    <w:rsid w:val="00E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7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7720F"/>
  </w:style>
  <w:style w:type="character" w:styleId="a3">
    <w:name w:val="Hyperlink"/>
    <w:basedOn w:val="a0"/>
    <w:uiPriority w:val="99"/>
    <w:semiHidden/>
    <w:unhideWhenUsed/>
    <w:rsid w:val="006772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5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7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7720F"/>
  </w:style>
  <w:style w:type="character" w:styleId="a3">
    <w:name w:val="Hyperlink"/>
    <w:basedOn w:val="a0"/>
    <w:uiPriority w:val="99"/>
    <w:semiHidden/>
    <w:unhideWhenUsed/>
    <w:rsid w:val="006772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5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1.2.82:8080/content/edition/d64d1c86-b2a5-4efe-83b6-67f2c4d1da2d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://10.1.2.82:8080/content/edition/5817e006-2154-40a7-b81f-c7419d9f9e67.doc" TargetMode="External"/><Relationship Id="rId10" Type="http://schemas.openxmlformats.org/officeDocument/2006/relationships/hyperlink" Target="http://rnla-service.scli.ru:8080/rnla-links/ws/content/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2025-04-09T10:56:00Z</dcterms:created>
  <dcterms:modified xsi:type="dcterms:W3CDTF">2025-04-11T07:58:00Z</dcterms:modified>
</cp:coreProperties>
</file>