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52" w:rsidRPr="00EF1C8C" w:rsidRDefault="00E75B52" w:rsidP="00E75B52">
      <w:pPr>
        <w:pStyle w:val="a3"/>
        <w:jc w:val="center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СОВЕТ</w:t>
      </w:r>
    </w:p>
    <w:p w:rsidR="00E75B52" w:rsidRPr="00EF1C8C" w:rsidRDefault="00E75B52" w:rsidP="00E75B52">
      <w:pPr>
        <w:pStyle w:val="a3"/>
        <w:jc w:val="center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ШИЛО – ГОЛИЦЫНСКОГО МУНИЦИПАЛЬНОГО ОБРАЗОВАНИЯ</w:t>
      </w:r>
    </w:p>
    <w:p w:rsidR="00E75B52" w:rsidRPr="00EF1C8C" w:rsidRDefault="00E75B52" w:rsidP="00E75B52">
      <w:pPr>
        <w:pStyle w:val="a3"/>
        <w:jc w:val="center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РТИЩЕВСКОГО МУНИЦИПАЛЬНОГО РАЙОНА</w:t>
      </w:r>
    </w:p>
    <w:p w:rsidR="00E75B52" w:rsidRPr="00EF1C8C" w:rsidRDefault="00E75B52" w:rsidP="00E75B52">
      <w:pPr>
        <w:pStyle w:val="a3"/>
        <w:jc w:val="center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САРАТОВСКОЙ ОБЛАСТИ</w:t>
      </w:r>
    </w:p>
    <w:p w:rsidR="00E75B52" w:rsidRPr="00EF1C8C" w:rsidRDefault="00E75B52" w:rsidP="00E75B52">
      <w:pPr>
        <w:pStyle w:val="a3"/>
        <w:jc w:val="both"/>
        <w:rPr>
          <w:sz w:val="26"/>
          <w:szCs w:val="26"/>
        </w:rPr>
      </w:pPr>
    </w:p>
    <w:p w:rsidR="00E75B52" w:rsidRPr="00EF1C8C" w:rsidRDefault="00E75B52" w:rsidP="00E75B52">
      <w:pPr>
        <w:pStyle w:val="a3"/>
        <w:jc w:val="center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РЕШЕНИЕ</w:t>
      </w:r>
    </w:p>
    <w:p w:rsidR="00E75B52" w:rsidRPr="00EF1C8C" w:rsidRDefault="00E75B52" w:rsidP="00E75B52">
      <w:pPr>
        <w:pStyle w:val="a3"/>
        <w:jc w:val="both"/>
        <w:rPr>
          <w:sz w:val="26"/>
          <w:szCs w:val="26"/>
        </w:rPr>
      </w:pPr>
    </w:p>
    <w:p w:rsidR="00E75B52" w:rsidRPr="00EF1C8C" w:rsidRDefault="00433EA8" w:rsidP="00E75B52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24 декабря 2021 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№ 63</w:t>
      </w:r>
    </w:p>
    <w:p w:rsidR="00E75B52" w:rsidRPr="00EF1C8C" w:rsidRDefault="00E75B52" w:rsidP="00E75B52">
      <w:pPr>
        <w:pStyle w:val="a3"/>
        <w:jc w:val="both"/>
        <w:rPr>
          <w:sz w:val="26"/>
          <w:szCs w:val="26"/>
        </w:rPr>
      </w:pPr>
    </w:p>
    <w:p w:rsidR="00E75B52" w:rsidRPr="00EF1C8C" w:rsidRDefault="00E75B52" w:rsidP="001E4589">
      <w:pPr>
        <w:pStyle w:val="a3"/>
        <w:tabs>
          <w:tab w:val="left" w:pos="5103"/>
          <w:tab w:val="left" w:pos="5245"/>
          <w:tab w:val="left" w:pos="6237"/>
        </w:tabs>
        <w:ind w:right="3118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О рассмотрении проекта муниципальной программы «</w:t>
      </w:r>
      <w:r w:rsidR="004D700F" w:rsidRPr="00EF1C8C">
        <w:rPr>
          <w:b/>
          <w:sz w:val="26"/>
          <w:szCs w:val="26"/>
        </w:rPr>
        <w:t>Профилакти</w:t>
      </w:r>
      <w:r w:rsidR="001E4589" w:rsidRPr="00EF1C8C">
        <w:rPr>
          <w:b/>
          <w:sz w:val="26"/>
          <w:szCs w:val="26"/>
        </w:rPr>
        <w:t xml:space="preserve">ка правонарушений на территории Шило-Голицынского </w:t>
      </w:r>
      <w:r w:rsidR="004D700F" w:rsidRPr="00EF1C8C">
        <w:rPr>
          <w:b/>
          <w:sz w:val="26"/>
          <w:szCs w:val="26"/>
        </w:rPr>
        <w:t>муниципального образования на 2022-2024 годы</w:t>
      </w:r>
      <w:r w:rsidRPr="00EF1C8C">
        <w:rPr>
          <w:b/>
          <w:sz w:val="26"/>
          <w:szCs w:val="26"/>
        </w:rPr>
        <w:t>»</w:t>
      </w:r>
    </w:p>
    <w:p w:rsidR="00E75B52" w:rsidRPr="00EF1C8C" w:rsidRDefault="00E75B52" w:rsidP="00E75B52">
      <w:pPr>
        <w:pStyle w:val="a3"/>
        <w:ind w:firstLine="709"/>
        <w:jc w:val="both"/>
        <w:rPr>
          <w:sz w:val="26"/>
          <w:szCs w:val="26"/>
        </w:rPr>
      </w:pPr>
    </w:p>
    <w:p w:rsidR="00E75B52" w:rsidRPr="00EF1C8C" w:rsidRDefault="00E75B52" w:rsidP="00E75B52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EF1C8C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EF1C8C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EF1C8C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EF1C8C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Pr="00EF1C8C">
        <w:rPr>
          <w:sz w:val="26"/>
          <w:szCs w:val="26"/>
        </w:rPr>
        <w:t>муниципального района», Уставом Шило-Голицынского муниципального образования Ртищевского муниципального района Саратовской области, рассмотрев</w:t>
      </w:r>
      <w:proofErr w:type="gramEnd"/>
      <w:r w:rsidRPr="00EF1C8C">
        <w:rPr>
          <w:sz w:val="26"/>
          <w:szCs w:val="26"/>
        </w:rPr>
        <w:t xml:space="preserve"> проект муниципальной программы «</w:t>
      </w:r>
      <w:r w:rsidR="003060AE" w:rsidRPr="00EF1C8C">
        <w:rPr>
          <w:sz w:val="26"/>
          <w:szCs w:val="26"/>
        </w:rPr>
        <w:t>Профилактика правонарушений на территории Шило-Голицынского муниципального образования на 2022-2024 годы</w:t>
      </w:r>
      <w:r w:rsidRPr="00EF1C8C">
        <w:rPr>
          <w:sz w:val="26"/>
          <w:szCs w:val="26"/>
        </w:rPr>
        <w:t>», Совет Шило-Голицынского муниципального образования</w:t>
      </w:r>
    </w:p>
    <w:p w:rsidR="00E75B52" w:rsidRPr="00EF1C8C" w:rsidRDefault="00E75B52" w:rsidP="00E75B52">
      <w:pPr>
        <w:pStyle w:val="a3"/>
        <w:jc w:val="both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РЕШИЛ:</w:t>
      </w:r>
    </w:p>
    <w:p w:rsidR="00E75B52" w:rsidRPr="00EF1C8C" w:rsidRDefault="00E75B52" w:rsidP="00E75B52">
      <w:pPr>
        <w:pStyle w:val="a3"/>
        <w:ind w:firstLine="567"/>
        <w:jc w:val="both"/>
        <w:rPr>
          <w:sz w:val="26"/>
          <w:szCs w:val="26"/>
        </w:rPr>
      </w:pPr>
      <w:r w:rsidRPr="00EF1C8C">
        <w:rPr>
          <w:b/>
          <w:sz w:val="26"/>
          <w:szCs w:val="26"/>
        </w:rPr>
        <w:t>1.</w:t>
      </w:r>
      <w:r w:rsidRPr="00EF1C8C">
        <w:rPr>
          <w:sz w:val="26"/>
          <w:szCs w:val="26"/>
        </w:rPr>
        <w:t xml:space="preserve"> Рекомендовать администрации Шило-Голицынского муниципального образования утвердить муниципальную программу «</w:t>
      </w:r>
      <w:r w:rsidR="008B37E2" w:rsidRPr="00EF1C8C">
        <w:rPr>
          <w:sz w:val="26"/>
          <w:szCs w:val="26"/>
        </w:rPr>
        <w:t>Профилактика правонарушений на территории Шило-Голицынского муниципального образования на 2022-2024 годы</w:t>
      </w:r>
      <w:r w:rsidRPr="00EF1C8C">
        <w:rPr>
          <w:sz w:val="26"/>
          <w:szCs w:val="26"/>
        </w:rPr>
        <w:t>».</w:t>
      </w:r>
    </w:p>
    <w:p w:rsidR="00E75B52" w:rsidRPr="00EF1C8C" w:rsidRDefault="00E75B52" w:rsidP="00E75B52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F1C8C">
        <w:rPr>
          <w:b/>
          <w:sz w:val="26"/>
          <w:szCs w:val="26"/>
        </w:rPr>
        <w:t>2.</w:t>
      </w:r>
      <w:r w:rsidRPr="00EF1C8C">
        <w:rPr>
          <w:sz w:val="26"/>
          <w:szCs w:val="26"/>
        </w:rPr>
        <w:t xml:space="preserve"> Настоящее решение обнародовать в установленном порядке </w:t>
      </w:r>
      <w:r w:rsidR="00CC5C6C">
        <w:rPr>
          <w:sz w:val="26"/>
          <w:szCs w:val="26"/>
        </w:rPr>
        <w:t>27 декабря 2021 года</w:t>
      </w:r>
      <w:r w:rsidR="00CC5C6C" w:rsidRPr="00EF1C8C">
        <w:rPr>
          <w:sz w:val="26"/>
          <w:szCs w:val="26"/>
        </w:rPr>
        <w:t xml:space="preserve"> </w:t>
      </w:r>
      <w:r w:rsidRPr="00EF1C8C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E75B52" w:rsidRPr="00EF1C8C" w:rsidRDefault="00E75B52" w:rsidP="00E75B52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</w:rPr>
      </w:pPr>
      <w:r w:rsidRPr="00EF1C8C">
        <w:rPr>
          <w:b/>
          <w:color w:val="000000"/>
          <w:sz w:val="26"/>
          <w:szCs w:val="26"/>
        </w:rPr>
        <w:t>3.</w:t>
      </w:r>
      <w:r w:rsidRPr="00EF1C8C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E75B52" w:rsidRPr="00EF1C8C" w:rsidRDefault="00E75B52" w:rsidP="00E75B52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EF1C8C">
        <w:rPr>
          <w:b/>
          <w:sz w:val="26"/>
          <w:szCs w:val="26"/>
        </w:rPr>
        <w:t>4.</w:t>
      </w:r>
      <w:r w:rsidRPr="00EF1C8C">
        <w:rPr>
          <w:sz w:val="26"/>
          <w:szCs w:val="26"/>
        </w:rPr>
        <w:t xml:space="preserve"> </w:t>
      </w:r>
      <w:proofErr w:type="gramStart"/>
      <w:r w:rsidRPr="00EF1C8C">
        <w:rPr>
          <w:sz w:val="26"/>
          <w:szCs w:val="26"/>
        </w:rPr>
        <w:t>Контроль за</w:t>
      </w:r>
      <w:proofErr w:type="gramEnd"/>
      <w:r w:rsidRPr="00EF1C8C">
        <w:rPr>
          <w:sz w:val="26"/>
          <w:szCs w:val="26"/>
        </w:rPr>
        <w:t xml:space="preserve"> исполнением настоящего решения оставляю за собой.</w:t>
      </w:r>
    </w:p>
    <w:p w:rsidR="00E75B52" w:rsidRPr="00EF1C8C" w:rsidRDefault="00E75B52" w:rsidP="00E75B52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E75B52" w:rsidRPr="00EF1C8C" w:rsidRDefault="00E75B52" w:rsidP="00E75B52">
      <w:pPr>
        <w:jc w:val="both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Глава Шило - Голицынского</w:t>
      </w:r>
    </w:p>
    <w:p w:rsidR="00E75B52" w:rsidRPr="00EF1C8C" w:rsidRDefault="00E75B52" w:rsidP="00E75B52">
      <w:pPr>
        <w:jc w:val="both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муниципального образования</w:t>
      </w:r>
    </w:p>
    <w:p w:rsidR="00E75B52" w:rsidRPr="00EF1C8C" w:rsidRDefault="00E75B52" w:rsidP="00E75B52">
      <w:pPr>
        <w:jc w:val="both"/>
        <w:rPr>
          <w:b/>
          <w:sz w:val="26"/>
          <w:szCs w:val="26"/>
        </w:rPr>
      </w:pPr>
      <w:r w:rsidRPr="00EF1C8C">
        <w:rPr>
          <w:b/>
          <w:sz w:val="26"/>
          <w:szCs w:val="26"/>
        </w:rPr>
        <w:t>Ртищевского муниципального района</w:t>
      </w:r>
    </w:p>
    <w:p w:rsidR="00E75B52" w:rsidRPr="00EF1C8C" w:rsidRDefault="00E75B52" w:rsidP="00E75B52">
      <w:pPr>
        <w:rPr>
          <w:sz w:val="26"/>
          <w:szCs w:val="26"/>
        </w:rPr>
      </w:pPr>
      <w:r w:rsidRPr="00EF1C8C">
        <w:rPr>
          <w:b/>
          <w:sz w:val="26"/>
          <w:szCs w:val="26"/>
        </w:rPr>
        <w:t>Саратовской области</w:t>
      </w:r>
      <w:r w:rsidRPr="00EF1C8C">
        <w:rPr>
          <w:b/>
          <w:sz w:val="26"/>
          <w:szCs w:val="26"/>
        </w:rPr>
        <w:tab/>
      </w:r>
      <w:r w:rsidRPr="00EF1C8C">
        <w:rPr>
          <w:b/>
          <w:sz w:val="26"/>
          <w:szCs w:val="26"/>
        </w:rPr>
        <w:tab/>
        <w:t xml:space="preserve"> </w:t>
      </w:r>
      <w:r w:rsidRPr="00EF1C8C">
        <w:rPr>
          <w:b/>
          <w:sz w:val="26"/>
          <w:szCs w:val="26"/>
        </w:rPr>
        <w:tab/>
      </w:r>
      <w:r w:rsidRPr="00EF1C8C">
        <w:rPr>
          <w:b/>
          <w:sz w:val="26"/>
          <w:szCs w:val="26"/>
        </w:rPr>
        <w:tab/>
      </w:r>
      <w:r w:rsidRPr="00EF1C8C">
        <w:rPr>
          <w:b/>
          <w:sz w:val="26"/>
          <w:szCs w:val="26"/>
        </w:rPr>
        <w:tab/>
        <w:t xml:space="preserve">                 В.В. Маняхин</w:t>
      </w:r>
    </w:p>
    <w:p w:rsidR="00D477B9" w:rsidRDefault="00D477B9"/>
    <w:sectPr w:rsidR="00D477B9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52"/>
    <w:rsid w:val="001E4589"/>
    <w:rsid w:val="003060AE"/>
    <w:rsid w:val="00350024"/>
    <w:rsid w:val="00433EA8"/>
    <w:rsid w:val="004D700F"/>
    <w:rsid w:val="005F0628"/>
    <w:rsid w:val="00777154"/>
    <w:rsid w:val="008B37E2"/>
    <w:rsid w:val="008D3C6A"/>
    <w:rsid w:val="00CC5C6C"/>
    <w:rsid w:val="00D477B9"/>
    <w:rsid w:val="00E75B52"/>
    <w:rsid w:val="00EF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dcterms:created xsi:type="dcterms:W3CDTF">2021-12-23T07:45:00Z</dcterms:created>
  <dcterms:modified xsi:type="dcterms:W3CDTF">2021-12-24T06:06:00Z</dcterms:modified>
</cp:coreProperties>
</file>