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СОВЕТ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ШИЛО – ГОЛИЦЫНСКОГО МУНИЦИПАЛЬНОГО ОБРАЗОВАНИЯ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РТИЩЕВСКОГО МУНИЦИПАЛЬНОГО РАЙОНА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САРАТОВСКОЙ ОБЛАСТИ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РЕШЕНИЕ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40FC" w:rsidRPr="00061B88" w:rsidRDefault="00FD6D25" w:rsidP="000240FC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0F56E1">
        <w:rPr>
          <w:b/>
          <w:sz w:val="26"/>
          <w:szCs w:val="26"/>
        </w:rPr>
        <w:t xml:space="preserve"> </w:t>
      </w:r>
      <w:r w:rsidR="00193E96">
        <w:rPr>
          <w:b/>
          <w:sz w:val="26"/>
          <w:szCs w:val="26"/>
        </w:rPr>
        <w:t>14</w:t>
      </w:r>
      <w:r w:rsidR="00C73AE2">
        <w:rPr>
          <w:b/>
          <w:sz w:val="26"/>
          <w:szCs w:val="26"/>
        </w:rPr>
        <w:t xml:space="preserve"> ноября </w:t>
      </w:r>
      <w:r w:rsidR="00E118A3">
        <w:rPr>
          <w:b/>
          <w:sz w:val="26"/>
          <w:szCs w:val="26"/>
        </w:rPr>
        <w:t>2023</w:t>
      </w:r>
      <w:r w:rsidR="00DC3298">
        <w:rPr>
          <w:b/>
          <w:sz w:val="26"/>
          <w:szCs w:val="26"/>
        </w:rPr>
        <w:t xml:space="preserve"> года</w:t>
      </w:r>
      <w:r w:rsidR="00DC3298">
        <w:rPr>
          <w:b/>
          <w:sz w:val="26"/>
          <w:szCs w:val="26"/>
        </w:rPr>
        <w:tab/>
      </w:r>
      <w:r w:rsidR="00DC3298">
        <w:rPr>
          <w:b/>
          <w:sz w:val="26"/>
          <w:szCs w:val="26"/>
        </w:rPr>
        <w:tab/>
        <w:t xml:space="preserve">            № </w:t>
      </w:r>
      <w:r w:rsidR="00193E96">
        <w:rPr>
          <w:b/>
          <w:sz w:val="26"/>
          <w:szCs w:val="26"/>
        </w:rPr>
        <w:t>23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C51E6F" w:rsidRPr="00061B88" w:rsidRDefault="000240FC" w:rsidP="00C51E6F">
      <w:pPr>
        <w:pStyle w:val="a3"/>
        <w:ind w:right="3402"/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 xml:space="preserve">О рассмотрении проекта </w:t>
      </w:r>
      <w:r w:rsidR="00FA62D7">
        <w:rPr>
          <w:b/>
          <w:sz w:val="26"/>
          <w:szCs w:val="26"/>
        </w:rPr>
        <w:t>внесения изменений в муниципальную программу</w:t>
      </w:r>
      <w:r w:rsidRPr="00061B88">
        <w:rPr>
          <w:b/>
          <w:sz w:val="26"/>
          <w:szCs w:val="26"/>
        </w:rPr>
        <w:t xml:space="preserve"> </w:t>
      </w:r>
      <w:r w:rsidR="00C51E6F" w:rsidRPr="00061B88">
        <w:rPr>
          <w:b/>
          <w:sz w:val="26"/>
          <w:szCs w:val="26"/>
        </w:rPr>
        <w:t>«</w:t>
      </w:r>
      <w:r w:rsidR="00C51E6F">
        <w:rPr>
          <w:b/>
          <w:sz w:val="26"/>
          <w:szCs w:val="26"/>
        </w:rPr>
        <w:t>Благоустройство населё</w:t>
      </w:r>
      <w:r w:rsidR="00C51E6F" w:rsidRPr="00061B88">
        <w:rPr>
          <w:b/>
          <w:sz w:val="26"/>
          <w:szCs w:val="26"/>
        </w:rPr>
        <w:t xml:space="preserve">нных пунктов Шило-Голицынского муниципального образования на </w:t>
      </w:r>
      <w:r w:rsidR="00C51E6F">
        <w:rPr>
          <w:b/>
          <w:sz w:val="26"/>
          <w:szCs w:val="26"/>
        </w:rPr>
        <w:t>2023 год и на плановый период 2024-2025 годов</w:t>
      </w:r>
      <w:r w:rsidR="00C51E6F" w:rsidRPr="00061B88">
        <w:rPr>
          <w:b/>
          <w:sz w:val="26"/>
          <w:szCs w:val="26"/>
        </w:rPr>
        <w:t>»</w:t>
      </w:r>
    </w:p>
    <w:p w:rsidR="000240FC" w:rsidRPr="00061B88" w:rsidRDefault="000240FC" w:rsidP="000240FC">
      <w:pPr>
        <w:pStyle w:val="a3"/>
        <w:ind w:right="3402"/>
        <w:jc w:val="both"/>
        <w:rPr>
          <w:b/>
          <w:sz w:val="26"/>
          <w:szCs w:val="26"/>
        </w:rPr>
      </w:pPr>
    </w:p>
    <w:p w:rsidR="000240FC" w:rsidRPr="00061B88" w:rsidRDefault="000240FC" w:rsidP="000240FC">
      <w:pPr>
        <w:pStyle w:val="a3"/>
        <w:ind w:firstLine="709"/>
        <w:jc w:val="both"/>
        <w:rPr>
          <w:sz w:val="26"/>
          <w:szCs w:val="26"/>
        </w:rPr>
      </w:pPr>
    </w:p>
    <w:p w:rsidR="000240FC" w:rsidRPr="00061B88" w:rsidRDefault="000240FC" w:rsidP="000240FC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061B88">
        <w:rPr>
          <w:sz w:val="26"/>
          <w:szCs w:val="26"/>
        </w:rPr>
        <w:t xml:space="preserve">В соответствии с частью 2 статьи 179 Бюджетного кодекса Российской Федерации, решением Совета Шило-Голицынского муниципального образования от 10 июня 2021 года № 21 «Об утверждении </w:t>
      </w:r>
      <w:r w:rsidRPr="00061B88">
        <w:rPr>
          <w:bCs/>
          <w:sz w:val="26"/>
          <w:szCs w:val="26"/>
        </w:rPr>
        <w:t xml:space="preserve">Порядка рассмотрения Советом Шило-Голицынского </w:t>
      </w:r>
      <w:r w:rsidRPr="00061B88">
        <w:rPr>
          <w:sz w:val="26"/>
          <w:szCs w:val="26"/>
        </w:rPr>
        <w:t xml:space="preserve">муниципального образования Ртищевского муниципального района </w:t>
      </w:r>
      <w:r w:rsidRPr="00061B88">
        <w:rPr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Шило-Голицынского муниципального образования Ртищевского </w:t>
      </w:r>
      <w:r w:rsidRPr="00061B88">
        <w:rPr>
          <w:sz w:val="26"/>
          <w:szCs w:val="26"/>
        </w:rPr>
        <w:t>муниципального района», Уставом Шило-Голицынского муниципального образования Ртищевского муниципального района Саратовской области, рассмотрев</w:t>
      </w:r>
      <w:proofErr w:type="gramEnd"/>
      <w:r w:rsidRPr="00061B88">
        <w:rPr>
          <w:sz w:val="26"/>
          <w:szCs w:val="26"/>
        </w:rPr>
        <w:t xml:space="preserve"> проект </w:t>
      </w:r>
      <w:r w:rsidR="00D54424">
        <w:rPr>
          <w:sz w:val="26"/>
          <w:szCs w:val="26"/>
        </w:rPr>
        <w:t>внесения изменений в муниципальную программу</w:t>
      </w:r>
      <w:r w:rsidRPr="00061B88">
        <w:rPr>
          <w:sz w:val="26"/>
          <w:szCs w:val="26"/>
        </w:rPr>
        <w:t xml:space="preserve"> «</w:t>
      </w:r>
      <w:r w:rsidR="001700CC" w:rsidRPr="00061B88">
        <w:rPr>
          <w:sz w:val="26"/>
          <w:szCs w:val="26"/>
        </w:rPr>
        <w:t>Благоустройство населенных пунктов Шило-Голицынского муниципального образования на 2022-2024 годы</w:t>
      </w:r>
      <w:r w:rsidRPr="00061B88">
        <w:rPr>
          <w:sz w:val="26"/>
          <w:szCs w:val="26"/>
        </w:rPr>
        <w:t>», Совет Шило-Голицынского муниципального образования</w:t>
      </w:r>
    </w:p>
    <w:p w:rsidR="000240FC" w:rsidRPr="00061B88" w:rsidRDefault="000240FC" w:rsidP="000240FC">
      <w:pPr>
        <w:pStyle w:val="a3"/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РЕШИЛ:</w:t>
      </w:r>
    </w:p>
    <w:p w:rsidR="000240FC" w:rsidRPr="00F31A8B" w:rsidRDefault="000240FC" w:rsidP="000240FC">
      <w:pPr>
        <w:pStyle w:val="a3"/>
        <w:ind w:firstLine="567"/>
        <w:jc w:val="both"/>
        <w:rPr>
          <w:sz w:val="26"/>
          <w:szCs w:val="26"/>
        </w:rPr>
      </w:pPr>
      <w:r w:rsidRPr="00061B88">
        <w:rPr>
          <w:b/>
          <w:sz w:val="26"/>
          <w:szCs w:val="26"/>
        </w:rPr>
        <w:t>1.</w:t>
      </w:r>
      <w:r w:rsidRPr="00061B88">
        <w:rPr>
          <w:sz w:val="26"/>
          <w:szCs w:val="26"/>
        </w:rPr>
        <w:t xml:space="preserve"> Рекомендовать администрации Шило-Голицынского муниципального образования </w:t>
      </w:r>
      <w:r w:rsidR="00D54424">
        <w:rPr>
          <w:sz w:val="26"/>
          <w:szCs w:val="26"/>
        </w:rPr>
        <w:t xml:space="preserve">внести изменения в </w:t>
      </w:r>
      <w:r w:rsidRPr="00061B88">
        <w:rPr>
          <w:sz w:val="26"/>
          <w:szCs w:val="26"/>
        </w:rPr>
        <w:t xml:space="preserve">муниципальную программу </w:t>
      </w:r>
      <w:r w:rsidR="00F31A8B" w:rsidRPr="00F31A8B">
        <w:rPr>
          <w:sz w:val="26"/>
          <w:szCs w:val="26"/>
        </w:rPr>
        <w:t>«Благоустройство населённых пунктов Шило-Голицынского муниципального образования на 2023 год и на плановый период 2024-2025 годов».</w:t>
      </w:r>
    </w:p>
    <w:p w:rsidR="000240FC" w:rsidRPr="00061B88" w:rsidRDefault="000240FC" w:rsidP="000240FC">
      <w:pPr>
        <w:pStyle w:val="a3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61B88">
        <w:rPr>
          <w:b/>
          <w:sz w:val="26"/>
          <w:szCs w:val="26"/>
        </w:rPr>
        <w:t>2.</w:t>
      </w:r>
      <w:r w:rsidRPr="00061B88">
        <w:rPr>
          <w:sz w:val="26"/>
          <w:szCs w:val="26"/>
        </w:rPr>
        <w:t xml:space="preserve"> Настоящее решение обнародовать в установленном порядке </w:t>
      </w:r>
      <w:r w:rsidR="00045CE4">
        <w:rPr>
          <w:sz w:val="26"/>
          <w:szCs w:val="26"/>
        </w:rPr>
        <w:t xml:space="preserve"> </w:t>
      </w:r>
      <w:r w:rsidR="00193E96">
        <w:rPr>
          <w:sz w:val="26"/>
          <w:szCs w:val="26"/>
        </w:rPr>
        <w:t>15 ноября</w:t>
      </w:r>
      <w:r w:rsidR="001245C6">
        <w:rPr>
          <w:sz w:val="26"/>
          <w:szCs w:val="26"/>
        </w:rPr>
        <w:t xml:space="preserve"> </w:t>
      </w:r>
      <w:r w:rsidR="00F31A8B">
        <w:rPr>
          <w:sz w:val="26"/>
          <w:szCs w:val="26"/>
        </w:rPr>
        <w:t>2023</w:t>
      </w:r>
      <w:r w:rsidR="00806106">
        <w:rPr>
          <w:sz w:val="26"/>
          <w:szCs w:val="26"/>
        </w:rPr>
        <w:t xml:space="preserve"> года</w:t>
      </w:r>
      <w:r w:rsidR="00806106" w:rsidRPr="00061B88">
        <w:rPr>
          <w:sz w:val="26"/>
          <w:szCs w:val="26"/>
        </w:rPr>
        <w:t xml:space="preserve"> </w:t>
      </w:r>
      <w:r w:rsidRPr="00061B88">
        <w:rPr>
          <w:sz w:val="26"/>
          <w:szCs w:val="26"/>
        </w:rPr>
        <w:t>и разместить на официальном сайте администрации Шило-Голицынского муниципального образования в информационно-телекоммуникационной сети «Интернет».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jc w:val="both"/>
        <w:rPr>
          <w:color w:val="000000"/>
          <w:sz w:val="26"/>
          <w:szCs w:val="26"/>
        </w:rPr>
      </w:pPr>
      <w:r w:rsidRPr="00061B88">
        <w:rPr>
          <w:b/>
          <w:color w:val="000000"/>
          <w:sz w:val="26"/>
          <w:szCs w:val="26"/>
        </w:rPr>
        <w:t>3.</w:t>
      </w:r>
      <w:r w:rsidRPr="00061B88">
        <w:rPr>
          <w:color w:val="000000"/>
          <w:sz w:val="26"/>
          <w:szCs w:val="26"/>
        </w:rPr>
        <w:t xml:space="preserve"> Настоящее решение вступает в силу со дня его обнародования.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061B88">
        <w:rPr>
          <w:b/>
          <w:sz w:val="26"/>
          <w:szCs w:val="26"/>
        </w:rPr>
        <w:t>4.</w:t>
      </w:r>
      <w:r w:rsidRPr="00061B88">
        <w:rPr>
          <w:sz w:val="26"/>
          <w:szCs w:val="26"/>
        </w:rPr>
        <w:t xml:space="preserve"> </w:t>
      </w:r>
      <w:proofErr w:type="gramStart"/>
      <w:r w:rsidRPr="00061B88">
        <w:rPr>
          <w:sz w:val="26"/>
          <w:szCs w:val="26"/>
        </w:rPr>
        <w:t>Контроль за</w:t>
      </w:r>
      <w:proofErr w:type="gramEnd"/>
      <w:r w:rsidRPr="00061B88">
        <w:rPr>
          <w:sz w:val="26"/>
          <w:szCs w:val="26"/>
        </w:rPr>
        <w:t xml:space="preserve"> исполнением настоящего решения оставляю за собой.</w:t>
      </w:r>
    </w:p>
    <w:p w:rsidR="000240FC" w:rsidRDefault="000240FC" w:rsidP="000240FC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4B4C98" w:rsidRDefault="004B4C98" w:rsidP="000240FC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4B4C98" w:rsidRPr="00061B88" w:rsidRDefault="004B4C98" w:rsidP="000240FC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Глава Шило - Голицынского</w:t>
      </w: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муниципального образования</w:t>
      </w: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Ртищевского муниципального района</w:t>
      </w:r>
    </w:p>
    <w:p w:rsidR="00D477B9" w:rsidRPr="00061B88" w:rsidRDefault="000240FC" w:rsidP="000240FC">
      <w:pPr>
        <w:rPr>
          <w:sz w:val="26"/>
          <w:szCs w:val="26"/>
        </w:rPr>
      </w:pPr>
      <w:r w:rsidRPr="00061B88">
        <w:rPr>
          <w:b/>
          <w:sz w:val="26"/>
          <w:szCs w:val="26"/>
        </w:rPr>
        <w:t>Саратовской области</w:t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  <w:t xml:space="preserve"> </w:t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</w:r>
      <w:r w:rsidR="005C3DE7" w:rsidRPr="00061B88">
        <w:rPr>
          <w:b/>
          <w:sz w:val="26"/>
          <w:szCs w:val="26"/>
        </w:rPr>
        <w:t xml:space="preserve">                </w:t>
      </w:r>
      <w:r w:rsidRPr="00061B88">
        <w:rPr>
          <w:b/>
          <w:sz w:val="26"/>
          <w:szCs w:val="26"/>
        </w:rPr>
        <w:t xml:space="preserve"> </w:t>
      </w:r>
      <w:r w:rsidR="00CF1F54">
        <w:rPr>
          <w:b/>
          <w:sz w:val="26"/>
          <w:szCs w:val="26"/>
        </w:rPr>
        <w:t xml:space="preserve">        </w:t>
      </w:r>
      <w:r w:rsidR="000B1BA1">
        <w:rPr>
          <w:b/>
          <w:sz w:val="26"/>
          <w:szCs w:val="26"/>
        </w:rPr>
        <w:t xml:space="preserve">  </w:t>
      </w:r>
      <w:r w:rsidR="00CF1F54">
        <w:rPr>
          <w:b/>
          <w:sz w:val="26"/>
          <w:szCs w:val="26"/>
        </w:rPr>
        <w:t xml:space="preserve"> </w:t>
      </w:r>
      <w:r w:rsidR="000B1BA1">
        <w:rPr>
          <w:b/>
          <w:sz w:val="26"/>
          <w:szCs w:val="26"/>
        </w:rPr>
        <w:t>А.П. Фирсов</w:t>
      </w:r>
    </w:p>
    <w:sectPr w:rsidR="00D477B9" w:rsidRPr="00061B88" w:rsidSect="00D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0FC"/>
    <w:rsid w:val="00016574"/>
    <w:rsid w:val="000240FC"/>
    <w:rsid w:val="00045CE4"/>
    <w:rsid w:val="00061B88"/>
    <w:rsid w:val="000B1BA1"/>
    <w:rsid w:val="000D3AEB"/>
    <w:rsid w:val="000F56E1"/>
    <w:rsid w:val="00116FCA"/>
    <w:rsid w:val="001245C6"/>
    <w:rsid w:val="001700CC"/>
    <w:rsid w:val="00193E96"/>
    <w:rsid w:val="001E6F83"/>
    <w:rsid w:val="002A70E8"/>
    <w:rsid w:val="002D1435"/>
    <w:rsid w:val="00350024"/>
    <w:rsid w:val="003B34BE"/>
    <w:rsid w:val="003D74E1"/>
    <w:rsid w:val="004B4C98"/>
    <w:rsid w:val="00521109"/>
    <w:rsid w:val="005C3DE7"/>
    <w:rsid w:val="005F0628"/>
    <w:rsid w:val="00641CAC"/>
    <w:rsid w:val="00717BBA"/>
    <w:rsid w:val="00721F0F"/>
    <w:rsid w:val="00806106"/>
    <w:rsid w:val="008B11AA"/>
    <w:rsid w:val="00A13D99"/>
    <w:rsid w:val="00B30B53"/>
    <w:rsid w:val="00B542EC"/>
    <w:rsid w:val="00C22CF1"/>
    <w:rsid w:val="00C51E6F"/>
    <w:rsid w:val="00C73AE2"/>
    <w:rsid w:val="00CF1F54"/>
    <w:rsid w:val="00D477B9"/>
    <w:rsid w:val="00D54424"/>
    <w:rsid w:val="00DC3298"/>
    <w:rsid w:val="00DF22A8"/>
    <w:rsid w:val="00E118A3"/>
    <w:rsid w:val="00F31A8B"/>
    <w:rsid w:val="00FA62D7"/>
    <w:rsid w:val="00FB65C9"/>
    <w:rsid w:val="00FD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49</cp:revision>
  <cp:lastPrinted>2023-11-10T06:22:00Z</cp:lastPrinted>
  <dcterms:created xsi:type="dcterms:W3CDTF">2021-12-23T07:39:00Z</dcterms:created>
  <dcterms:modified xsi:type="dcterms:W3CDTF">2023-11-02T06:41:00Z</dcterms:modified>
</cp:coreProperties>
</file>