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96" w:rsidRDefault="00D45A96" w:rsidP="00D45A96">
      <w:pPr>
        <w:shd w:val="clear" w:color="auto" w:fill="FFFFFF"/>
        <w:spacing w:after="0" w:line="293" w:lineRule="exact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  <w:t>АДМИНИСТРАЦИЯ</w:t>
      </w:r>
    </w:p>
    <w:p w:rsidR="00D45A96" w:rsidRDefault="00D45A96" w:rsidP="00D45A96">
      <w:pPr>
        <w:shd w:val="clear" w:color="auto" w:fill="FFFFFF"/>
        <w:spacing w:after="0" w:line="293" w:lineRule="exact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  <w:t>ШИЛО – ГОЛИЦЫНСКОГО  МУНИЦИПАЛЬНОГО ОБРАЗОВАНИЯ</w:t>
      </w:r>
    </w:p>
    <w:p w:rsidR="00D45A96" w:rsidRDefault="00D45A96" w:rsidP="00D45A96">
      <w:pPr>
        <w:shd w:val="clear" w:color="auto" w:fill="FFFFFF"/>
        <w:spacing w:after="0" w:line="293" w:lineRule="exact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  <w:t>РТИЩЕВСКОГО МУНИЦИПАЛЬНОГО РАЙОНА</w:t>
      </w:r>
    </w:p>
    <w:p w:rsidR="00D45A96" w:rsidRDefault="00D45A96" w:rsidP="00D45A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w w:val="103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A96" w:rsidRDefault="00D45A96" w:rsidP="00A575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A5759D" w:rsidRPr="00A5759D" w:rsidRDefault="00A5759D" w:rsidP="00A5759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5759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="00CE6AE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5759D" w:rsidRPr="00A5759D" w:rsidRDefault="00A5759D" w:rsidP="00A57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59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5759D" w:rsidRPr="00C56BB0" w:rsidRDefault="00A5759D" w:rsidP="00A57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A0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AB2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C5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5A96" w:rsidRPr="00C5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 года № </w:t>
      </w:r>
      <w:r w:rsidR="00E2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</w:t>
      </w:r>
    </w:p>
    <w:p w:rsidR="00A5759D" w:rsidRPr="00C56BB0" w:rsidRDefault="00A5759D" w:rsidP="00A57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59D" w:rsidRPr="00C56BB0" w:rsidRDefault="00A5759D" w:rsidP="00A575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Об утверждении Порядка принятия решения </w:t>
      </w:r>
    </w:p>
    <w:p w:rsidR="00A5759D" w:rsidRPr="00C56BB0" w:rsidRDefault="00A5759D" w:rsidP="00A575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признании </w:t>
      </w:r>
      <w:proofErr w:type="gramStart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безнадежной</w:t>
      </w:r>
      <w:proofErr w:type="gramEnd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 взысканию</w:t>
      </w:r>
    </w:p>
    <w:p w:rsidR="00A5759D" w:rsidRPr="00C56BB0" w:rsidRDefault="00A5759D" w:rsidP="00A575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задолженности по платежам в бюджет Шило-</w:t>
      </w:r>
      <w:proofErr w:type="spellStart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Голицынского</w:t>
      </w:r>
      <w:proofErr w:type="spellEnd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 муниципального образования  </w:t>
      </w:r>
      <w:proofErr w:type="spellStart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Ртище</w:t>
      </w:r>
      <w:r w:rsidR="00D45A96"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ского</w:t>
      </w:r>
      <w:proofErr w:type="spellEnd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A5759D" w:rsidRPr="00A5759D" w:rsidRDefault="00A5759D" w:rsidP="00A5759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59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5759D" w:rsidRPr="00C56BB0" w:rsidRDefault="00A5759D" w:rsidP="00C56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 </w:t>
      </w:r>
      <w:hyperlink r:id="rId8" w:history="1">
        <w:r w:rsidRPr="00C56B89">
          <w:rPr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статьей 47.2</w:t>
        </w:r>
      </w:hyperlink>
      <w:r w:rsidRPr="00C56B8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Бюджетного кодекса Российской Федерации, </w:t>
      </w:r>
      <w:hyperlink r:id="rId9" w:history="1">
        <w:r w:rsidRPr="00C56B89">
          <w:rPr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постановлением</w:t>
        </w:r>
      </w:hyperlink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</w:t>
      </w:r>
      <w:proofErr w:type="gramEnd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 </w:t>
      </w:r>
      <w:hyperlink r:id="rId10" w:tgtFrame="Logical" w:history="1">
        <w:r w:rsidRPr="00C56BB0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Уставом</w:t>
        </w:r>
      </w:hyperlink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Шило-</w:t>
      </w:r>
      <w:proofErr w:type="spellStart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Голицынского</w:t>
      </w:r>
      <w:proofErr w:type="spellEnd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муниципального образования, Администрация Шило-</w:t>
      </w:r>
      <w:proofErr w:type="spellStart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Голицынского</w:t>
      </w:r>
      <w:proofErr w:type="spellEnd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муниципального образования</w:t>
      </w:r>
    </w:p>
    <w:p w:rsidR="00A5759D" w:rsidRPr="00C56BB0" w:rsidRDefault="00A5759D" w:rsidP="00C56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ПОСТАНОВЛЯЕТ</w:t>
      </w: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A5759D" w:rsidRPr="00C56BB0" w:rsidRDefault="00A5759D" w:rsidP="00C56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1.  </w:t>
      </w:r>
      <w:bookmarkStart w:id="0" w:name="sub_1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Утвердить </w:t>
      </w:r>
      <w:bookmarkEnd w:id="0"/>
      <w:r w:rsidR="000457E8" w:rsidRPr="00C56B89">
        <w:rPr>
          <w:rFonts w:ascii="Times New Roman" w:hAnsi="Times New Roman" w:cs="Times New Roman"/>
          <w:sz w:val="25"/>
          <w:szCs w:val="25"/>
        </w:rPr>
        <w:fldChar w:fldCharType="begin"/>
      </w:r>
      <w:r w:rsidR="000457E8" w:rsidRPr="00C56B89">
        <w:rPr>
          <w:rFonts w:ascii="Times New Roman" w:hAnsi="Times New Roman" w:cs="Times New Roman"/>
          <w:sz w:val="25"/>
          <w:szCs w:val="25"/>
        </w:rPr>
        <w:instrText xml:space="preserve"> HYPERLINK "https://pravo-search.minjust.ru/bigs/portal.html" \l "sub_1000" </w:instrText>
      </w:r>
      <w:r w:rsidR="000457E8" w:rsidRPr="00C56B89">
        <w:rPr>
          <w:rFonts w:ascii="Times New Roman" w:hAnsi="Times New Roman" w:cs="Times New Roman"/>
          <w:sz w:val="25"/>
          <w:szCs w:val="25"/>
        </w:rPr>
        <w:fldChar w:fldCharType="separate"/>
      </w:r>
      <w:r w:rsidRPr="00C56B8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Порядок</w:t>
      </w:r>
      <w:r w:rsidR="000457E8" w:rsidRPr="00C56B8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fldChar w:fldCharType="end"/>
      </w:r>
      <w:r w:rsidRPr="00C56B8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принятия решений о признании безнадежной к взысканию задолженности по платежам в бюджет Шило-</w:t>
      </w:r>
      <w:proofErr w:type="spellStart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Голицынского</w:t>
      </w:r>
      <w:proofErr w:type="spellEnd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муниципального образования </w:t>
      </w:r>
      <w:r w:rsidR="00C56B8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согласно приложение № 1 к настоящему постановлению</w:t>
      </w: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C56B89" w:rsidRPr="00C56BB0" w:rsidRDefault="00C56B89" w:rsidP="00C56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1" w:name="sub_1012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 Утвердить </w:t>
      </w:r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Порядок действий комиссии по поступлению и выбытию активов, созданной администрацией Шило-</w:t>
      </w:r>
      <w:proofErr w:type="spellStart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Голицынского</w:t>
      </w:r>
      <w:proofErr w:type="spellEnd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муниципального образования </w:t>
      </w:r>
      <w:proofErr w:type="gramStart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</w:t>
      </w:r>
      <w:proofErr w:type="gramEnd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постоянной основе, в целях подготовки решений о признании безнадежной к взысканию задолженности по платежам в бюджет Шило-</w:t>
      </w:r>
      <w:proofErr w:type="spellStart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Голицынского</w:t>
      </w:r>
      <w:proofErr w:type="spellEnd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муниципального образования, администратором которых является администрация Шило-</w:t>
      </w:r>
      <w:proofErr w:type="spellStart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Голицынского</w:t>
      </w:r>
      <w:proofErr w:type="spellEnd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муниципального </w:t>
      </w:r>
      <w:bookmarkStart w:id="2" w:name="sub_2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согласно приложение № 2 к настоящему постановлению</w:t>
      </w: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BB7B2F" w:rsidRPr="00C56BB0" w:rsidRDefault="00BB7B2F" w:rsidP="00C56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</w:t>
      </w:r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bookmarkStart w:id="3" w:name="sub_3"/>
      <w:bookmarkEnd w:id="3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 </w:t>
      </w:r>
      <w:bookmarkStart w:id="4" w:name="sub_1000"/>
      <w:r w:rsidR="00A5759D"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постановление вступает в силу после его официального опубликования (обнародования). </w:t>
      </w:r>
      <w:bookmarkEnd w:id="4"/>
    </w:p>
    <w:p w:rsidR="00A5759D" w:rsidRPr="00C56BB0" w:rsidRDefault="00A5759D" w:rsidP="00C56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5.  </w:t>
      </w:r>
      <w:proofErr w:type="gramStart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  за</w:t>
      </w:r>
      <w:proofErr w:type="gramEnd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исполнением постановления возложить на главу Шило-</w:t>
      </w:r>
      <w:proofErr w:type="spellStart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Голицынского</w:t>
      </w:r>
      <w:proofErr w:type="spellEnd"/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муниципального образования.</w:t>
      </w:r>
    </w:p>
    <w:p w:rsidR="00A5759D" w:rsidRDefault="00A5759D" w:rsidP="00C56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56B89" w:rsidRPr="00C56BB0" w:rsidRDefault="00C56B89" w:rsidP="00C56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56BB0" w:rsidRDefault="00A5759D" w:rsidP="00C5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Глава  </w:t>
      </w:r>
      <w:r w:rsid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администрации </w:t>
      </w:r>
    </w:p>
    <w:p w:rsidR="00A5759D" w:rsidRPr="00C56BB0" w:rsidRDefault="00A5759D" w:rsidP="00C5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Шило-</w:t>
      </w:r>
      <w:proofErr w:type="spellStart"/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Голицынского</w:t>
      </w:r>
      <w:proofErr w:type="spellEnd"/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                                      </w:t>
      </w:r>
    </w:p>
    <w:p w:rsidR="00BB7B2F" w:rsidRPr="00C56BB0" w:rsidRDefault="00A5759D" w:rsidP="00C5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муниципального образования                                         </w:t>
      </w:r>
      <w:r w:rsid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         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</w:p>
    <w:p w:rsidR="00C56BB0" w:rsidRDefault="00C56BB0" w:rsidP="00BB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района</w:t>
      </w:r>
      <w:r w:rsidR="00BB7B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И.Н. </w:t>
      </w:r>
      <w:proofErr w:type="spellStart"/>
      <w:r w:rsidRPr="00C56BB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Голубчикова</w:t>
      </w:r>
      <w:proofErr w:type="spellEnd"/>
    </w:p>
    <w:p w:rsidR="00C56BB0" w:rsidRDefault="00C56BB0" w:rsidP="00BB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6BB0" w:rsidRDefault="00C56BB0" w:rsidP="00BB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6BB0" w:rsidRDefault="00C56BB0" w:rsidP="00BB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6BB0" w:rsidRDefault="00C56BB0" w:rsidP="00BB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6BB0" w:rsidRDefault="00BB7B2F" w:rsidP="00BB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   </w:t>
      </w:r>
    </w:p>
    <w:p w:rsidR="00A5759D" w:rsidRPr="00C56BB0" w:rsidRDefault="00C56BB0" w:rsidP="00BB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5759D"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№ 1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 постановлению</w:t>
      </w:r>
    </w:p>
    <w:p w:rsidR="00A5759D" w:rsidRPr="00C56BB0" w:rsidRDefault="00C56BB0" w:rsidP="00C56BB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="00A5759D"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администрации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Шило-</w:t>
      </w:r>
      <w:proofErr w:type="spellStart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Голицынского</w:t>
      </w:r>
      <w:proofErr w:type="spellEnd"/>
    </w:p>
    <w:p w:rsidR="00A5759D" w:rsidRPr="00C56BB0" w:rsidRDefault="00C56BB0" w:rsidP="00C56BB0">
      <w:pPr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</w:t>
      </w:r>
      <w:r w:rsidR="00A5759D"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муниципального образования</w:t>
      </w:r>
    </w:p>
    <w:p w:rsidR="00A5759D" w:rsidRPr="00C56BB0" w:rsidRDefault="00C56BB0" w:rsidP="00C56BB0">
      <w:pPr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о</w:t>
      </w:r>
      <w:r w:rsidR="00E237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 </w:t>
      </w:r>
      <w:r w:rsidR="006A0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30</w:t>
      </w:r>
      <w:r w:rsidR="00E237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10.</w:t>
      </w:r>
      <w:r w:rsidR="00A5759D"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2024 г. № </w:t>
      </w:r>
      <w:r w:rsidR="00E237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49</w:t>
      </w:r>
    </w:p>
    <w:p w:rsidR="00A5759D" w:rsidRPr="00C56B89" w:rsidRDefault="00A5759D" w:rsidP="00A57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759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C56BB0" w:rsidRPr="00C56B89" w:rsidRDefault="00A5759D" w:rsidP="00A5759D">
      <w:pPr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Порядок</w:t>
      </w:r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br/>
        <w:t xml:space="preserve">принятия решений о признании безнадежной к взысканию задолженности по платежам в бюджет </w:t>
      </w:r>
    </w:p>
    <w:p w:rsidR="00A5759D" w:rsidRPr="00C56B89" w:rsidRDefault="00A5759D" w:rsidP="00A5759D">
      <w:pPr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Шило-</w:t>
      </w:r>
      <w:proofErr w:type="spellStart"/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муниципального образования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sub_101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Настоящий Порядок определяет основания и процедуру признания безнадежной к взысканию задолженности по платежам в бюджет 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(далее - бюджет).</w:t>
      </w:r>
      <w:bookmarkEnd w:id="5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sub_102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  <w:bookmarkEnd w:id="6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sub_103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Задолженность признается безнадежной к взысканию в соответствии с настоящим Порядком в случаях:</w:t>
      </w:r>
      <w:bookmarkEnd w:id="7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sub_131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 смерти физического лица - плательщика платежей в бюджет или объявления его умершим в порядке, установленном гражданским процессуальным законодательством Российской Федерации;</w:t>
      </w:r>
      <w:bookmarkEnd w:id="8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sub_132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 завершения процедуры банкротства гражданина, индивидуального предпринимателя в соответствии с Федеральным законом от 26 октября 2002 года N 127-ФЗ «О несостоятельности (банкротстве)» - в части задолженности по платежам в бюджет, от исполнения 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обязанности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уплате которой он освобожден в соответствии с указанным Федеральным законом;</w:t>
      </w:r>
      <w:bookmarkEnd w:id="9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sub_133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 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bookmarkEnd w:id="10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sub_134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 применения актов об амнистии или помилования 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bookmarkEnd w:id="11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sub_135"/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 вынесения судебным приставом-исполнителем постановления об окончании исполнительного производства при возврате взыскателю исполнительного документа по основанию, предусмотренному пунктом 3 или 4 части 1 статьи 46 Федерального закона от 2 октября 2007 года № 229-ФЗ «Об исполнительном производстве», </w:t>
      </w:r>
      <w:bookmarkEnd w:id="12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делу о банкротстве, прошло более пяти лет.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3.5.1. принятия судом акта о возвращении заявления о признании должника банкротом или прекращении производства по делу о банкротстве в связи с 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 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наличия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sub_104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Обязательному включению в перечень документов, подтверждающих факт признания безнадежной к взысканию задолженности, являются:</w:t>
      </w:r>
      <w:bookmarkEnd w:id="13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4" w:name="sub_141"/>
      <w:bookmarkEnd w:id="14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основанию, указанному в пункте 3.1 настоящего Порядка: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sub_142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основаниям, указанным в пункте 3.2 настоящего Порядка:</w:t>
      </w:r>
      <w:bookmarkEnd w:id="15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 физическим лицом - плательщиком платежей в бюджет деятельности в качестве индивидуального 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предпринимателя в связи с принятием судебного акта о признании его несостоятельным (банкротом);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sub_143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основанию, указанному в пункте 3.3 настоящего Порядка:</w:t>
      </w:r>
      <w:bookmarkEnd w:id="16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sub_144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основанию, указанному в пункте 3.4 настоящего Порядка:</w:t>
      </w:r>
      <w:bookmarkEnd w:id="17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sub_145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основанию, указанному в пункте 3.5 настоящего Порядка:</w:t>
      </w:r>
      <w:bookmarkEnd w:id="18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судебного пристава-исполните</w:t>
      </w:r>
      <w:r w:rsidR="00C56B89"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ля об окончании исполнительного 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производства при возврате взыскателю исполнительного документа по основанию, предусмотренному пунктом 3 или 4 части 1 статьи 46 Федерального закона "Об исполнительном производстве";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- по основанию, указанному в пункте 3.5.1 настоящего Порядка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судебный акт 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случае указанном в абзаце 1 подпункта 3.6 пункта 3 настоящего постановления: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случае указанном в абзаце 2 подпункта 3.6 пункта 3 настоящего постановления: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sub_105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 комиссией по поступлению и выбытию активов, формируемой администратором соответствующих неналоговых доходов (далее – Комиссия).</w:t>
      </w:r>
      <w:bookmarkEnd w:id="19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sub_107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bookmarkStart w:id="21" w:name="sub_106"/>
      <w:bookmarkEnd w:id="20"/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Инициатором, признания задолженности безнадежной к взысканию, является администратор соответствующих неналоговых доходов, который не реже одного раза в квартал, не позднее 10 числа первого месяца следующего квартала, 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дебиторской задолженности по доходам, признания дебиторской задолженности сомнительной и безнадежной к взысканию.</w:t>
      </w:r>
      <w:bookmarkEnd w:id="21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Документы, подтверждающие факт признания безнадежной к взысканию задолженности передаются в Комиссию не позднее 5 рабочих дней, 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проведения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инвентаризации расчетов, указанной в абзаце первом настоящего пункта.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22" w:name="sub_1100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 10 рабочих дней со дня их представления администратором соответствующих неналоговых доходов бюджета.</w:t>
      </w:r>
      <w:bookmarkEnd w:id="22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рассмотрения и проверки документов Комиссией в течение 5 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 в срок, установленный абзацем вторым настоящего пункта.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содержит следующую информацию:</w:t>
      </w:r>
      <w:proofErr w:type="gramEnd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полное наименование организации (фамилия, имя, отчество (при наличии) физического лица);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сведения о платеже, по которому возникла задолженность;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код классификации доходов бюджетов Российской Федерации, по 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которому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учитывается задолженность, его наименование;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сумма задолженности;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сумма задолженности по пеням и штрафам по соответствующим платежам в бюджеты;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дата принятия решения о признании безнадежной к взысканию задолженности;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подписи членов комиссии.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3" w:name="sub_108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Решение о признании безнадежной к взысканию задолженности по платежам в местный бюджет передаётся в отдел бухгалтерского учета (специалисту) администрации 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образования.</w:t>
      </w:r>
      <w:bookmarkEnd w:id="23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Решение комиссии о признании безнадежной к взысканию задолженности по платежам в бюджет 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является основанием для списания задолженности.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Списание с 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забалансового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учета (восстановление в учете)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</w:t>
      </w: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A5759D" w:rsidRPr="00A5759D" w:rsidRDefault="00A5759D" w:rsidP="00A57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59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59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24" w:name="sub_2000"/>
      <w:r w:rsidRPr="00A5759D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 </w:t>
      </w:r>
      <w:bookmarkEnd w:id="24"/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C56B89" w:rsidRDefault="00C56B89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C4AE6" w:rsidRDefault="002C4AE6" w:rsidP="00A5759D">
      <w:pPr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A5759D" w:rsidRPr="00A5759D" w:rsidRDefault="00A5759D" w:rsidP="00A5759D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5759D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C56B89" w:rsidRPr="00C56BB0" w:rsidRDefault="00C56B89" w:rsidP="00C56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 постановлению</w:t>
      </w:r>
    </w:p>
    <w:p w:rsidR="00C56B89" w:rsidRPr="00C56BB0" w:rsidRDefault="00C56B89" w:rsidP="00C56B8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администрации Шило-</w:t>
      </w:r>
      <w:proofErr w:type="spellStart"/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Голицынского</w:t>
      </w:r>
      <w:proofErr w:type="spellEnd"/>
    </w:p>
    <w:p w:rsidR="00C56B89" w:rsidRPr="00C56BB0" w:rsidRDefault="00C56B89" w:rsidP="00C56B89">
      <w:pPr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муниципального образования</w:t>
      </w:r>
    </w:p>
    <w:p w:rsidR="00C56B89" w:rsidRPr="00C56BB0" w:rsidRDefault="00C56B89" w:rsidP="00C56B89">
      <w:pPr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</w:t>
      </w:r>
      <w:r w:rsidR="00E237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 </w:t>
      </w:r>
      <w:r w:rsidR="006A0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30</w:t>
      </w:r>
      <w:bookmarkStart w:id="25" w:name="_GoBack"/>
      <w:bookmarkEnd w:id="25"/>
      <w:r w:rsidR="00E237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10.</w:t>
      </w:r>
      <w:r w:rsidRPr="00C56B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2024 г. № </w:t>
      </w:r>
      <w:r w:rsidR="00E237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49</w:t>
      </w:r>
    </w:p>
    <w:p w:rsidR="00A5759D" w:rsidRPr="00A5759D" w:rsidRDefault="00A5759D" w:rsidP="00A57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59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5759D" w:rsidRPr="00C56B89" w:rsidRDefault="00A5759D" w:rsidP="00A57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A5759D" w:rsidRPr="00C56B89" w:rsidRDefault="00A5759D" w:rsidP="00A57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действий комиссии по поступлению и выбытию активов, созданной администрацией Шило-</w:t>
      </w:r>
      <w:proofErr w:type="spellStart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муниципального образования на постоянной основе, в целях подготовки решений о признании безнадежной к взысканию задолженности по платежам в бюджет Шило-</w:t>
      </w:r>
      <w:proofErr w:type="spellStart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муниципального образования, администратором которых является администрация Шило-</w:t>
      </w:r>
      <w:proofErr w:type="spellStart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муниципального образования</w:t>
      </w:r>
    </w:p>
    <w:p w:rsidR="00A5759D" w:rsidRPr="00C56B89" w:rsidRDefault="00A5759D" w:rsidP="00A575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26" w:name="sub_100"/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  <w:bookmarkEnd w:id="26"/>
    </w:p>
    <w:p w:rsidR="00A5759D" w:rsidRPr="00C56B89" w:rsidRDefault="00A5759D" w:rsidP="00A575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1. Общие положения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7" w:name="sub_11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 Порядок устанавливает правила деятельности комиссии по поступлению и выбытию активов, созданной администрацией 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на постоянной основе, в целях подготовки решений о признании безнадежной к взысканию задолженности по платежам в бюджет 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образования, администратором которых является администрация 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(далее - Комиссия).</w:t>
      </w:r>
      <w:bookmarkEnd w:id="27"/>
      <w:proofErr w:type="gramEnd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8" w:name="sub_12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Комиссия в своей деятельности руководствуется Конституцией Российской Федерации, федеральными законами и иными нормативными правовыми актами Российской Федерации, а также настоящим Порядком и Порядком признания безнадежной к взысканию задолженности по платежам в бюджет </w:t>
      </w:r>
      <w:bookmarkEnd w:id="28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</w:t>
      </w:r>
    </w:p>
    <w:p w:rsidR="00A5759D" w:rsidRPr="00C56B89" w:rsidRDefault="00A5759D" w:rsidP="00A575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29" w:name="sub_200"/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  <w:bookmarkEnd w:id="29"/>
    </w:p>
    <w:p w:rsidR="00A5759D" w:rsidRPr="00C56B89" w:rsidRDefault="00A5759D" w:rsidP="00A575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2. Основные задачи комиссии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задачами комиссии для целей настоящего порядка являются: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0" w:name="sub_21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  <w:bookmarkEnd w:id="30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1" w:name="sub_22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Оценка обоснованности признания безнадежной к взысканию задолженности;</w:t>
      </w:r>
      <w:bookmarkEnd w:id="31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2" w:name="sub_23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  <w:bookmarkEnd w:id="32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признать задолженность по платежам в бюджет безнадежной к взысканию;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Иные решения, кроме указанных в пункте 2.3 настоящего Порядка, включая решения по вопросам поступления и выбытия нефинансовых активов, Комиссия принимает на основании положений, закрепленных Учетной политикой администрации Шило-</w:t>
      </w:r>
      <w:proofErr w:type="spell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образования.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5759D" w:rsidRPr="00C56B89" w:rsidRDefault="00A5759D" w:rsidP="00A575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33" w:name="sub_300"/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3. Права комиссии</w:t>
      </w:r>
      <w:bookmarkEnd w:id="33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имеет право: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4" w:name="sub_31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Запрашивать информацию по вопросам, относящимся к компетенции комиссии;</w:t>
      </w:r>
      <w:bookmarkEnd w:id="34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5" w:name="sub_32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Заслушивать представителей плательщиков по вопросам, относящимся к компетенции комиссии.</w:t>
      </w:r>
      <w:bookmarkEnd w:id="35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5759D" w:rsidRPr="00C56B89" w:rsidRDefault="00A5759D" w:rsidP="00A575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36" w:name="sub_400"/>
      <w:r w:rsidRPr="00C56B8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4. Организация работы комиссии</w:t>
      </w:r>
      <w:bookmarkEnd w:id="36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7" w:name="sub_41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  <w:bookmarkEnd w:id="37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8" w:name="sub_42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  <w:bookmarkEnd w:id="38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9" w:name="sub_43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Заседание комиссии является правомочным, если на нем присутствует более половины членов комиссии.</w:t>
      </w:r>
      <w:bookmarkEnd w:id="39"/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0" w:name="sub_44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  <w:bookmarkEnd w:id="40"/>
    </w:p>
    <w:p w:rsidR="00A5759D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1" w:name="sub_45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Решение комиссии подписывается </w:t>
      </w:r>
      <w:proofErr w:type="gramStart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всеми членами комиссии, присутствовавшими на ее заседании и утверждается</w:t>
      </w:r>
      <w:proofErr w:type="gramEnd"/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руководителем администратора доходов.</w:t>
      </w:r>
      <w:bookmarkEnd w:id="41"/>
    </w:p>
    <w:p w:rsidR="002F7886" w:rsidRDefault="002F7886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886" w:rsidRDefault="002F7886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7886" w:rsidRPr="00CE6AEF" w:rsidRDefault="002F7886" w:rsidP="002F788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F78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Состав</w:t>
      </w:r>
      <w:r w:rsidRPr="002F788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br/>
      </w:r>
      <w:r w:rsidRPr="002F78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Комиссии </w:t>
      </w:r>
      <w:proofErr w:type="gramStart"/>
      <w:r w:rsidRPr="002F78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рассмотрению вопросов о признании безнадежн</w:t>
      </w:r>
      <w:r w:rsidRPr="00CE6A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ой </w:t>
      </w:r>
      <w:r w:rsidRPr="002F78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взысканию задолженности по платежам в </w:t>
      </w:r>
      <w:r w:rsidRPr="00CE6A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бюджет</w:t>
      </w:r>
      <w:proofErr w:type="gramEnd"/>
      <w:r w:rsidRPr="00CE6A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F7886" w:rsidRPr="002F7886" w:rsidRDefault="002F7886" w:rsidP="002F788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E6A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Шило-</w:t>
      </w:r>
      <w:proofErr w:type="spellStart"/>
      <w:r w:rsidRPr="00CE6A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Голицынского</w:t>
      </w:r>
      <w:proofErr w:type="spellEnd"/>
      <w:r w:rsidRPr="002F78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муниципального образования</w:t>
      </w:r>
    </w:p>
    <w:p w:rsidR="002F7886" w:rsidRPr="002F7886" w:rsidRDefault="002F7886" w:rsidP="002F7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7886" w:rsidRPr="002F7886" w:rsidRDefault="00CE6AEF" w:rsidP="002F7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Мясников Сергей Александрович</w:t>
      </w:r>
      <w:r w:rsidR="002F7886"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7886"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администрации Шило-</w:t>
      </w:r>
      <w:proofErr w:type="spellStart"/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Голицынского</w:t>
      </w:r>
      <w:proofErr w:type="spellEnd"/>
      <w:r w:rsidR="002F7886"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образования, председатель комиссии</w:t>
      </w:r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886" w:rsidRPr="002F7886" w:rsidRDefault="002F7886" w:rsidP="002F7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7886" w:rsidRPr="002F7886" w:rsidRDefault="002F7886" w:rsidP="002F7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7886" w:rsidRPr="002F7886" w:rsidRDefault="002F7886" w:rsidP="002F7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AE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Члены комиссии:</w:t>
      </w:r>
    </w:p>
    <w:p w:rsidR="002F7886" w:rsidRPr="002F7886" w:rsidRDefault="002F7886" w:rsidP="002F7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AE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:rsidR="002F7886" w:rsidRPr="002F7886" w:rsidRDefault="00CE6AEF" w:rsidP="002F7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Феоктистова Ирина Владимировна</w:t>
      </w:r>
      <w:r w:rsidR="002F7886"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администрации Шило-</w:t>
      </w:r>
      <w:proofErr w:type="spellStart"/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Голицынского</w:t>
      </w:r>
      <w:proofErr w:type="spellEnd"/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образования;</w:t>
      </w:r>
    </w:p>
    <w:p w:rsidR="002F7886" w:rsidRPr="00CE6AEF" w:rsidRDefault="002F7886" w:rsidP="002F7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7886" w:rsidRPr="002F7886" w:rsidRDefault="00CE6AEF" w:rsidP="002F7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Шабельникова</w:t>
      </w:r>
      <w:proofErr w:type="spellEnd"/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Евгеньевна </w:t>
      </w:r>
      <w:r w:rsidR="002F7886" w:rsidRPr="002F78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— </w:t>
      </w:r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администрации Шило-</w:t>
      </w:r>
      <w:proofErr w:type="spellStart"/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Голицынского</w:t>
      </w:r>
      <w:proofErr w:type="spellEnd"/>
      <w:r w:rsidRPr="00CE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2F7886" w:rsidRPr="002F7886" w:rsidRDefault="002F7886" w:rsidP="002F78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788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2F7886" w:rsidRPr="00C56B89" w:rsidRDefault="002F7886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5759D" w:rsidRPr="00C56B89" w:rsidRDefault="00A5759D" w:rsidP="00A5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A5759D" w:rsidRPr="00C56B89" w:rsidSect="00A5759D">
      <w:foot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58" w:rsidRDefault="00AB3558" w:rsidP="00C56B89">
      <w:pPr>
        <w:spacing w:after="0" w:line="240" w:lineRule="auto"/>
      </w:pPr>
      <w:r>
        <w:separator/>
      </w:r>
    </w:p>
  </w:endnote>
  <w:endnote w:type="continuationSeparator" w:id="0">
    <w:p w:rsidR="00AB3558" w:rsidRDefault="00AB3558" w:rsidP="00C5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4220"/>
      <w:docPartObj>
        <w:docPartGallery w:val="Page Numbers (Bottom of Page)"/>
        <w:docPartUnique/>
      </w:docPartObj>
    </w:sdtPr>
    <w:sdtEndPr/>
    <w:sdtContent>
      <w:p w:rsidR="00C56B89" w:rsidRDefault="00C56B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1F3">
          <w:rPr>
            <w:noProof/>
          </w:rPr>
          <w:t>8</w:t>
        </w:r>
        <w:r>
          <w:fldChar w:fldCharType="end"/>
        </w:r>
      </w:p>
    </w:sdtContent>
  </w:sdt>
  <w:p w:rsidR="00C56B89" w:rsidRDefault="00C56B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58" w:rsidRDefault="00AB3558" w:rsidP="00C56B89">
      <w:pPr>
        <w:spacing w:after="0" w:line="240" w:lineRule="auto"/>
      </w:pPr>
      <w:r>
        <w:separator/>
      </w:r>
    </w:p>
  </w:footnote>
  <w:footnote w:type="continuationSeparator" w:id="0">
    <w:p w:rsidR="00AB3558" w:rsidRDefault="00AB3558" w:rsidP="00C56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B"/>
    <w:rsid w:val="000457E8"/>
    <w:rsid w:val="002C4AE6"/>
    <w:rsid w:val="002F7886"/>
    <w:rsid w:val="006A01F3"/>
    <w:rsid w:val="006F5245"/>
    <w:rsid w:val="0077558C"/>
    <w:rsid w:val="008B3AB0"/>
    <w:rsid w:val="00A5759D"/>
    <w:rsid w:val="00AB2A8E"/>
    <w:rsid w:val="00AB3558"/>
    <w:rsid w:val="00AC4D7F"/>
    <w:rsid w:val="00BB7B2F"/>
    <w:rsid w:val="00C56B89"/>
    <w:rsid w:val="00C56BB0"/>
    <w:rsid w:val="00CE6AEF"/>
    <w:rsid w:val="00D45A96"/>
    <w:rsid w:val="00E23721"/>
    <w:rsid w:val="00E24743"/>
    <w:rsid w:val="00E865AE"/>
    <w:rsid w:val="00F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5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5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B89"/>
  </w:style>
  <w:style w:type="paragraph" w:styleId="a5">
    <w:name w:val="footer"/>
    <w:basedOn w:val="a"/>
    <w:link w:val="a6"/>
    <w:uiPriority w:val="99"/>
    <w:unhideWhenUsed/>
    <w:rsid w:val="00C5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5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5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B89"/>
  </w:style>
  <w:style w:type="paragraph" w:styleId="a5">
    <w:name w:val="footer"/>
    <w:basedOn w:val="a"/>
    <w:link w:val="a6"/>
    <w:uiPriority w:val="99"/>
    <w:unhideWhenUsed/>
    <w:rsid w:val="00C5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10.1.2.82:8080/content/edition/94a777b5-baff-4cfb-8550-deca500ba7b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C601-5719-49FB-A36D-993BF0F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2024-10-14T11:41:00Z</cp:lastPrinted>
  <dcterms:created xsi:type="dcterms:W3CDTF">2024-10-31T06:26:00Z</dcterms:created>
  <dcterms:modified xsi:type="dcterms:W3CDTF">2024-10-31T06:41:00Z</dcterms:modified>
</cp:coreProperties>
</file>