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D6A0C">
      <w:pPr>
        <w:pStyle w:val="1"/>
      </w:pPr>
      <w:r>
        <w:fldChar w:fldCharType="begin"/>
      </w:r>
      <w:r>
        <w:instrText>HYPERLINK "http://ivo.garant.ru/document/redirect/10107990/0"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14 марта 1995 г. N 33-ФЗ "Об особо охраняемых природных территори</w:t>
      </w:r>
      <w:r>
        <w:rPr>
          <w:rStyle w:val="a4"/>
          <w:b w:val="0"/>
          <w:bCs w:val="0"/>
        </w:rPr>
        <w:t>ях" (с изменениями и дополнениями)</w:t>
      </w:r>
      <w:r>
        <w:fldChar w:fldCharType="end"/>
      </w:r>
    </w:p>
    <w:p w:rsidR="00000000" w:rsidRDefault="001D6A0C">
      <w:pPr>
        <w:pStyle w:val="ac"/>
      </w:pPr>
      <w:r>
        <w:t>С изменениями и дополнениями от:</w:t>
      </w:r>
    </w:p>
    <w:p w:rsidR="00000000" w:rsidRDefault="001D6A0C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30 декабря 2001 г., 22 августа, 29 декабря 2004 г., 9 мая 2005 г., 4 декабря 2006 г., 23 марта, 10 мая 2007 г., 14, 23 июля, 3, 30 декабря 2008 г., 27 декабря 2009 г., 18 июля, 21, 30 </w:t>
      </w:r>
      <w:r>
        <w:rPr>
          <w:shd w:val="clear" w:color="auto" w:fill="EAEFED"/>
        </w:rPr>
        <w:t>ноября 2011 г., 25 июня 2012 г., 28 декабря 2013 г., 12 марта, 23 июня, 14 октября, 24 ноября, 31 декабря 2014 г., 13 июля 2015 г., 3 июля, 28 декабря 2016 г., 29 июля 2017 г., 3 августа 2018 г., 26 июля 2019 г., 31 июля, 8, 30 декабря 2020 г., 5 апреля, 1</w:t>
      </w:r>
      <w:r>
        <w:rPr>
          <w:shd w:val="clear" w:color="auto" w:fill="EAEFED"/>
        </w:rPr>
        <w:t>1 июня 2021 г., 1 мая, 28 июня 2022 г., 18 марта, 10 июля, 12 декабря 2023 г.</w:t>
      </w:r>
    </w:p>
    <w:p w:rsidR="00000000" w:rsidRDefault="001D6A0C"/>
    <w:p w:rsidR="00000000" w:rsidRDefault="001D6A0C">
      <w:r>
        <w:rPr>
          <w:rStyle w:val="a3"/>
        </w:rPr>
        <w:t>Принят Государственной Думой 15 февраля 1995 года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 сентября 2023 г. - </w:t>
      </w:r>
      <w:hyperlink r:id="rId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Особо охран</w:t>
      </w:r>
      <w:r>
        <w:t>яемые природные территории - участки земли, водной поверхности и воздушного пространства над ними, где располагаются природные комплексы и объекты, объекты растительного и животного мира, естественные экологические системы, которые имеют особое природоохра</w:t>
      </w:r>
      <w:r>
        <w:t>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000000" w:rsidRDefault="001D6A0C">
      <w:bookmarkStart w:id="2" w:name="sub_1111"/>
      <w:r>
        <w:t>Особо ох</w:t>
      </w:r>
      <w:r>
        <w:t>раняемые природные территории относятся к объектам общенационального достояния.</w:t>
      </w:r>
    </w:p>
    <w:p w:rsidR="00000000" w:rsidRDefault="001D6A0C">
      <w:bookmarkStart w:id="3" w:name="sub_11111"/>
      <w:bookmarkEnd w:id="2"/>
      <w:r>
        <w:t>Настоящий Федеральный закон регулирует отношения в области охраны и использования, в том числе создания, особо охраняемых природных территорий в целях сохранен</w:t>
      </w:r>
      <w:r>
        <w:t>ия уникальных и типичных природных комплексов и объектов, объектов растительного и животного мира, естественных экологических систем, биоразнообразия, проведения научных исследований в области охраны окружающей среды, экологического мониторинга, экологичес</w:t>
      </w:r>
      <w:r>
        <w:t>кого просвещения.</w:t>
      </w:r>
    </w:p>
    <w:bookmarkEnd w:id="3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4" w:name="sub_100"/>
      <w:r>
        <w:t>Раздел I. Общие положения</w:t>
      </w:r>
    </w:p>
    <w:bookmarkEnd w:id="4"/>
    <w:p w:rsidR="00000000" w:rsidRDefault="001D6A0C"/>
    <w:p w:rsidR="00000000" w:rsidRDefault="001D6A0C">
      <w:pPr>
        <w:pStyle w:val="a5"/>
      </w:pPr>
      <w:bookmarkStart w:id="5" w:name="sub_1"/>
      <w:r>
        <w:rPr>
          <w:rStyle w:val="a3"/>
        </w:rPr>
        <w:t>Статья 1.</w:t>
      </w:r>
      <w:r>
        <w:t xml:space="preserve"> Законодательство Российской Федерации об особо охраняемых природных территориях</w:t>
      </w:r>
    </w:p>
    <w:p w:rsidR="00000000" w:rsidRDefault="001D6A0C">
      <w:bookmarkStart w:id="6" w:name="sub_10000"/>
      <w:bookmarkEnd w:id="5"/>
      <w:r>
        <w:t>1. Законо</w:t>
      </w:r>
      <w:r>
        <w:t xml:space="preserve">дательство Российской Федерации об особо охраняемых природных территориях основывается на соответствующих положениях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</w:t>
      </w:r>
      <w:r>
        <w:t>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1D6A0C">
      <w:bookmarkStart w:id="7" w:name="sub_1002"/>
      <w:bookmarkEnd w:id="6"/>
      <w:r>
        <w:t>2. Отношения, возникающие при пользовании землями,</w:t>
      </w:r>
      <w:r>
        <w:t xml:space="preserve">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2000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в пункт 3 статьи 1 настоящего Федерального закона внесены изменения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lastRenderedPageBreak/>
        <w:t xml:space="preserve">3. Имущественные отношения в области использования и охраны особо охраняемых природных территорий регулируются </w:t>
      </w:r>
      <w:hyperlink r:id="rId12" w:history="1">
        <w:r>
          <w:rPr>
            <w:rStyle w:val="a4"/>
          </w:rPr>
          <w:t>гражданским законодательством</w:t>
        </w:r>
      </w:hyperlink>
      <w:r>
        <w:t>, если ино</w:t>
      </w:r>
      <w:r>
        <w:t>е не предусмотрено настоящим Федеральным законом.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</w:t>
      </w:r>
      <w:r>
        <w:rPr>
          <w:shd w:val="clear" w:color="auto" w:fill="F0F0F0"/>
        </w:rPr>
        <w:t xml:space="preserve"> 2013 г. N 406-ФЗ статья 2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2.</w:t>
      </w:r>
      <w:r>
        <w:t xml:space="preserve"> Категории особо охраняемых природных территорий, особенности их создания и развития</w:t>
      </w:r>
    </w:p>
    <w:p w:rsidR="00000000" w:rsidRDefault="001D6A0C">
      <w:bookmarkStart w:id="10" w:name="sub_3000"/>
      <w:r>
        <w:t>1. При принятии решений о создании особо охраняемых природных территорий учитывается:</w:t>
      </w:r>
    </w:p>
    <w:p w:rsidR="00000000" w:rsidRDefault="001D6A0C">
      <w:bookmarkStart w:id="11" w:name="sub_211"/>
      <w:bookmarkEnd w:id="10"/>
      <w:r>
        <w:t>а) значение соответствующей территории для сохранения биологич</w:t>
      </w:r>
      <w:r>
        <w:t>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000000" w:rsidRDefault="001D6A0C">
      <w:bookmarkStart w:id="12" w:name="sub_212"/>
      <w:bookmarkEnd w:id="11"/>
      <w:r>
        <w:t xml:space="preserve">б) наличие в границах соответствующей территории участков </w:t>
      </w:r>
      <w:r>
        <w:t>природных ландшафтов и культурных ландшафтов, представляющих собой особую эстетическую, научную и культурную ценность;</w:t>
      </w:r>
    </w:p>
    <w:p w:rsidR="00000000" w:rsidRDefault="001D6A0C">
      <w:bookmarkStart w:id="13" w:name="sub_213"/>
      <w:bookmarkEnd w:id="12"/>
      <w:r>
        <w:t>в) наличие в границах соответствующей территории геологических, минералогических и палеонтологических объектов, представляю</w:t>
      </w:r>
      <w:r>
        <w:t>щих собой особую научную, культурную и эстетическую ценность;</w:t>
      </w:r>
    </w:p>
    <w:p w:rsidR="00000000" w:rsidRDefault="001D6A0C">
      <w:bookmarkStart w:id="14" w:name="sub_214"/>
      <w:bookmarkEnd w:id="13"/>
      <w:r>
        <w:t>г)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</w:t>
      </w:r>
      <w:r>
        <w:t>ую и эстетическую ценность.</w:t>
      </w:r>
    </w:p>
    <w:p w:rsidR="00000000" w:rsidRDefault="001D6A0C">
      <w:bookmarkStart w:id="15" w:name="sub_202"/>
      <w:bookmarkEnd w:id="14"/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000000" w:rsidRDefault="001D6A0C">
      <w:bookmarkStart w:id="16" w:name="sub_3010"/>
      <w:bookmarkEnd w:id="15"/>
      <w:r>
        <w:t xml:space="preserve">а) </w:t>
      </w:r>
      <w:hyperlink w:anchor="sub_200" w:history="1">
        <w:r>
          <w:rPr>
            <w:rStyle w:val="a4"/>
          </w:rPr>
          <w:t>государственные природные заповедники</w:t>
        </w:r>
      </w:hyperlink>
      <w:r>
        <w:t>, в том чи</w:t>
      </w:r>
      <w:r>
        <w:t>сле биосферные заповедники;</w:t>
      </w:r>
    </w:p>
    <w:p w:rsidR="00000000" w:rsidRDefault="001D6A0C">
      <w:bookmarkStart w:id="17" w:name="sub_222"/>
      <w:bookmarkEnd w:id="16"/>
      <w:r>
        <w:t xml:space="preserve">б) </w:t>
      </w:r>
      <w:hyperlink w:anchor="sub_300" w:history="1">
        <w:r>
          <w:rPr>
            <w:rStyle w:val="a4"/>
          </w:rPr>
          <w:t>национальные парки</w:t>
        </w:r>
      </w:hyperlink>
      <w:r>
        <w:t>;</w:t>
      </w:r>
    </w:p>
    <w:p w:rsidR="00000000" w:rsidRDefault="001D6A0C">
      <w:bookmarkStart w:id="18" w:name="sub_223"/>
      <w:bookmarkEnd w:id="17"/>
      <w:r>
        <w:t xml:space="preserve">в) </w:t>
      </w:r>
      <w:hyperlink w:anchor="sub_400" w:history="1">
        <w:r>
          <w:rPr>
            <w:rStyle w:val="a4"/>
          </w:rPr>
          <w:t>природные парки</w:t>
        </w:r>
      </w:hyperlink>
      <w:r>
        <w:t>;</w:t>
      </w:r>
    </w:p>
    <w:p w:rsidR="00000000" w:rsidRDefault="001D6A0C">
      <w:bookmarkStart w:id="19" w:name="sub_2014"/>
      <w:bookmarkEnd w:id="18"/>
      <w:r>
        <w:t xml:space="preserve">г) </w:t>
      </w:r>
      <w:hyperlink w:anchor="sub_500" w:history="1">
        <w:r>
          <w:rPr>
            <w:rStyle w:val="a4"/>
          </w:rPr>
          <w:t>государственные природные заказники</w:t>
        </w:r>
      </w:hyperlink>
      <w:r>
        <w:t>;</w:t>
      </w:r>
    </w:p>
    <w:p w:rsidR="00000000" w:rsidRDefault="001D6A0C">
      <w:bookmarkStart w:id="20" w:name="sub_3015"/>
      <w:bookmarkEnd w:id="19"/>
      <w:r>
        <w:t xml:space="preserve">д) </w:t>
      </w:r>
      <w:hyperlink w:anchor="sub_600" w:history="1">
        <w:r>
          <w:rPr>
            <w:rStyle w:val="a4"/>
          </w:rPr>
          <w:t>памятники природы</w:t>
        </w:r>
      </w:hyperlink>
      <w:r>
        <w:t>;</w:t>
      </w:r>
    </w:p>
    <w:p w:rsidR="00000000" w:rsidRDefault="001D6A0C">
      <w:bookmarkStart w:id="21" w:name="sub_226"/>
      <w:bookmarkEnd w:id="20"/>
      <w:r>
        <w:t xml:space="preserve">е) </w:t>
      </w:r>
      <w:hyperlink w:anchor="sub_700" w:history="1">
        <w:r>
          <w:rPr>
            <w:rStyle w:val="a4"/>
          </w:rPr>
          <w:t>дендрологические парки и ботанические сады</w:t>
        </w:r>
      </w:hyperlink>
      <w:r>
        <w:t>.</w:t>
      </w:r>
    </w:p>
    <w:p w:rsidR="00000000" w:rsidRDefault="001D6A0C">
      <w:bookmarkStart w:id="22" w:name="sub_4000"/>
      <w:bookmarkEnd w:id="21"/>
      <w:r>
        <w:t>3. Законами субъектов Российской Федерации могут устанавливаться и иные категории особо охраняемых природных территор</w:t>
      </w:r>
      <w:r>
        <w:t>ий регионального и местного значения.</w:t>
      </w:r>
    </w:p>
    <w:p w:rsidR="00000000" w:rsidRDefault="001D6A0C">
      <w:bookmarkStart w:id="23" w:name="sub_5000"/>
      <w:bookmarkEnd w:id="22"/>
      <w:r>
        <w:t>4. 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</w:t>
      </w:r>
      <w:r>
        <w:t xml:space="preserve">й власти субъектов Российской Федерации и органов местного самоуправления, а в случаях, предусмотренных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</w:t>
      </w:r>
      <w:r>
        <w:t xml:space="preserve"> организаций высшего образования.</w:t>
      </w:r>
    </w:p>
    <w:p w:rsidR="00000000" w:rsidRDefault="001D6A0C">
      <w:bookmarkStart w:id="24" w:name="sub_2005"/>
      <w:bookmarkEnd w:id="23"/>
      <w:r>
        <w:t>5.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</w:t>
      </w:r>
      <w:r>
        <w:t>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значения. Природные парки относятся к особо охраняемым природным территориям региональн</w:t>
      </w:r>
      <w:r>
        <w:t>ого значения.</w:t>
      </w:r>
    </w:p>
    <w:p w:rsidR="00000000" w:rsidRDefault="001D6A0C">
      <w:bookmarkStart w:id="25" w:name="sub_2006"/>
      <w:bookmarkEnd w:id="24"/>
      <w:r>
        <w:t xml:space="preserve">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</w:t>
      </w:r>
      <w:r>
        <w:lastRenderedPageBreak/>
        <w:t>их особой охраны с:</w:t>
      </w:r>
    </w:p>
    <w:p w:rsidR="00000000" w:rsidRDefault="001D6A0C">
      <w:bookmarkStart w:id="26" w:name="sub_20062"/>
      <w:bookmarkEnd w:id="25"/>
      <w:r>
        <w:t>а) уполном</w:t>
      </w:r>
      <w:r>
        <w:t>оченным федеральным органом исполнительной власти в области охраны окружающей среды;</w:t>
      </w:r>
    </w:p>
    <w:p w:rsidR="00000000" w:rsidRDefault="001D6A0C">
      <w:bookmarkStart w:id="27" w:name="sub_2063"/>
      <w:bookmarkEnd w:id="26"/>
      <w:r>
        <w:t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</w:t>
      </w:r>
      <w:r>
        <w:t>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000000" w:rsidRDefault="001D6A0C">
      <w:bookmarkStart w:id="28" w:name="sub_2007"/>
      <w:bookmarkEnd w:id="27"/>
      <w:r>
        <w:t>7. Субъекты Российской Федерации вправе осуществлять софина</w:t>
      </w:r>
      <w:r>
        <w:t>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субъектов Российской Федерации в соответств</w:t>
      </w:r>
      <w:r>
        <w:t xml:space="preserve">ии с </w:t>
      </w:r>
      <w:hyperlink r:id="rId1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1D6A0C">
      <w:bookmarkStart w:id="29" w:name="sub_2008"/>
      <w:bookmarkEnd w:id="28"/>
      <w:r>
        <w:t>8. Органы местного самоуправления создают особо охраняемые природные территории местного значения на земельных участк</w:t>
      </w:r>
      <w:r>
        <w:t>ах, находящихся в собственности соответствующего муниципального образования.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</w:t>
      </w:r>
      <w:r>
        <w:t>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000000" w:rsidRDefault="001D6A0C">
      <w:bookmarkStart w:id="30" w:name="sub_2009"/>
      <w:bookmarkEnd w:id="29"/>
      <w:r>
        <w:t>9. Органы местного самоуправления решаю</w:t>
      </w:r>
      <w:r>
        <w:t xml:space="preserve">т предусмотренные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</w:t>
      </w:r>
      <w:r>
        <w:t>мых природных территорий, расположенных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0010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 изменен</w:t>
      </w:r>
      <w:r>
        <w:rPr>
          <w:shd w:val="clear" w:color="auto" w:fill="F0F0F0"/>
        </w:rPr>
        <w:t xml:space="preserve"> с 4 августа 2018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342-ФЗ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10. Для предотвращения не</w:t>
      </w:r>
      <w:r>
        <w:t>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</w:t>
      </w:r>
      <w:r>
        <w:t>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</w:t>
      </w:r>
      <w:r>
        <w:t xml:space="preserve"> природной территории.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создания охранных зон отдельных к</w:t>
      </w:r>
      <w:r>
        <w:rPr>
          <w:shd w:val="clear" w:color="auto" w:fill="F0F0F0"/>
        </w:rPr>
        <w:t xml:space="preserve">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зон, утвержденные </w:t>
      </w:r>
      <w:hyperlink r:id="rId20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Правительства РФ от 19 февраля 2015 г. N 138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2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4 августа 2018 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342-ФЗ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11. Решения об установлении, изменении, о прекращении существования охранных зон особо охраняемых природных территорий, указанных в </w:t>
      </w:r>
      <w:hyperlink w:anchor="sub_20010" w:history="1">
        <w:r>
          <w:rPr>
            <w:rStyle w:val="a4"/>
          </w:rPr>
          <w:t>пункте 1</w:t>
        </w:r>
        <w:r>
          <w:rPr>
            <w:rStyle w:val="a4"/>
          </w:rPr>
          <w:t>0</w:t>
        </w:r>
      </w:hyperlink>
      <w:r>
        <w:t xml:space="preserve"> настоящей статьи, принимаются в отношении: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20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10 июля 2023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июля 2023 г. N 310-ФЗ</w:t>
      </w:r>
    </w:p>
    <w:p w:rsidR="00000000" w:rsidRDefault="001D6A0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исполнительной власти, в ведении</w:t>
      </w:r>
      <w:r>
        <w:t xml:space="preserve"> которого находятся указанные особо охраняемые природные территории, если иное не предусмотрено </w:t>
      </w:r>
      <w:hyperlink r:id="rId25" w:history="1">
        <w:r>
          <w:rPr>
            <w:rStyle w:val="a4"/>
          </w:rPr>
          <w:t>Законом</w:t>
        </w:r>
      </w:hyperlink>
      <w:r>
        <w:t xml:space="preserve"> Российской Федерации от 15 апреля 1993 года N 4802-I "О статусе столицы Российской Федерац</w:t>
      </w:r>
      <w:r>
        <w:t>ии";</w:t>
      </w:r>
    </w:p>
    <w:p w:rsidR="00000000" w:rsidRDefault="001D6A0C">
      <w:bookmarkStart w:id="34" w:name="sub_200112"/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20012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12 с 4 августа 2018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342-ФЗ</w:t>
      </w:r>
    </w:p>
    <w:p w:rsidR="00000000" w:rsidRDefault="001D6A0C">
      <w:r>
        <w:t>12. Обязательным приложением к решению о с</w:t>
      </w:r>
      <w:r>
        <w:t>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</w:t>
      </w:r>
      <w:r>
        <w:t>уемой для ведения Единого государственного реестра недвижимости.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2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13 с 4 августа 2018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</w:t>
      </w:r>
      <w:r>
        <w:rPr>
          <w:shd w:val="clear" w:color="auto" w:fill="F0F0F0"/>
        </w:rPr>
        <w:t>ста 2018 г. N 342-ФЗ</w:t>
      </w:r>
    </w:p>
    <w:p w:rsidR="00000000" w:rsidRDefault="001D6A0C">
      <w:r>
        <w:t xml:space="preserve">13. Форма графического описания местоположения границ особо охраняемой природной территории, </w:t>
      </w:r>
      <w:hyperlink r:id="rId28" w:history="1">
        <w:r>
          <w:rPr>
            <w:rStyle w:val="a4"/>
          </w:rPr>
          <w:t>требования</w:t>
        </w:r>
      </w:hyperlink>
      <w:r>
        <w:t xml:space="preserve"> к точности определения координат характерных точек границ особо</w:t>
      </w:r>
      <w:r>
        <w:t xml:space="preserve"> охраняемой природной территории,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</w:t>
      </w:r>
      <w:r>
        <w:t>осударственном реестре недвижимости.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20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10 января 2021 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505-ФЗ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14.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</w:t>
      </w:r>
      <w:r>
        <w:t>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</w:t>
      </w:r>
      <w:r>
        <w:t>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территории.</w:t>
      </w:r>
    </w:p>
    <w:p w:rsidR="00000000" w:rsidRDefault="001D6A0C">
      <w:r>
        <w:t>В случаях, если разрешенное использование земельных участков</w:t>
      </w:r>
      <w:r>
        <w:t xml:space="preserve">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минимальные) параметры разрешенного строительства, реконструкции объекто</w:t>
      </w:r>
      <w:r>
        <w:t>в капитального строительства.</w:t>
      </w:r>
    </w:p>
    <w:p w:rsidR="00000000" w:rsidRDefault="001D6A0C">
      <w:bookmarkStart w:id="38" w:name="sub_20143"/>
      <w:r>
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</w:t>
      </w:r>
      <w:r>
        <w:t xml:space="preserve">тов. При этом не допускается размещение линейных объектов в границах особо охраняемых природных территорий в случаях, </w:t>
      </w:r>
      <w:r>
        <w:lastRenderedPageBreak/>
        <w:t>установленных настоящим Федеральным законом, а в случае зонирования особо охраняемой природной территории - в границах ее функциональных з</w:t>
      </w:r>
      <w:r>
        <w:t>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000000" w:rsidRDefault="001D6A0C">
      <w:bookmarkStart w:id="39" w:name="sub_200144"/>
      <w:bookmarkEnd w:id="38"/>
      <w:r>
        <w:t xml:space="preserve">В случаях, предусмотренных </w:t>
      </w:r>
      <w:hyperlink w:anchor="sub_310" w:history="1">
        <w:r>
          <w:rPr>
            <w:rStyle w:val="a4"/>
          </w:rPr>
          <w:t>статьей 3.1</w:t>
        </w:r>
      </w:hyperlink>
      <w:r>
        <w:t xml:space="preserve"> настоящего Федерального закона, виды разрешенн</w:t>
      </w:r>
      <w:r>
        <w:t>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bookmarkEnd w:id="39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</w:t>
      </w:r>
      <w:r>
        <w:rPr>
          <w:shd w:val="clear" w:color="auto" w:fill="F0F0F0"/>
        </w:rPr>
        <w:t>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2.1 изменена с 1 сентября 2023 г. -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2.1 </w:t>
      </w:r>
      <w:hyperlink r:id="rId3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</w:t>
      </w:r>
    </w:p>
    <w:p w:rsidR="00000000" w:rsidRDefault="001D6A0C">
      <w:pPr>
        <w:pStyle w:val="a5"/>
      </w:pPr>
      <w:r>
        <w:rPr>
          <w:rStyle w:val="a3"/>
        </w:rPr>
        <w:t>Статья 2.1.</w:t>
      </w:r>
      <w:r>
        <w:t xml:space="preserve"> Передача осущ</w:t>
      </w:r>
      <w:r>
        <w:t>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</w:t>
      </w:r>
    </w:p>
    <w:p w:rsidR="00000000" w:rsidRDefault="001D6A0C">
      <w:r>
        <w:t>Полномочия федеральных органов исполнительной власти в област</w:t>
      </w:r>
      <w:r>
        <w:t xml:space="preserve">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1D6A0C"/>
    <w:p w:rsidR="00000000" w:rsidRDefault="001D6A0C">
      <w:pPr>
        <w:pStyle w:val="a5"/>
      </w:pPr>
      <w:bookmarkStart w:id="41" w:name="sub_3"/>
      <w:r>
        <w:rPr>
          <w:rStyle w:val="a3"/>
        </w:rPr>
        <w:t>Статья 3.</w:t>
      </w:r>
      <w:r>
        <w:t xml:space="preserve"> </w:t>
      </w:r>
      <w:hyperlink r:id="rId35" w:history="1">
        <w:r>
          <w:rPr>
            <w:rStyle w:val="a4"/>
          </w:rPr>
          <w:t>Утратила силу</w:t>
        </w:r>
      </w:hyperlink>
      <w:r>
        <w:t>.</w:t>
      </w:r>
    </w:p>
    <w:bookmarkEnd w:id="41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статьи 3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8"/>
        <w:rPr>
          <w:shd w:val="clear" w:color="auto" w:fill="F0F0F0"/>
        </w:rPr>
      </w:pPr>
      <w:bookmarkStart w:id="42" w:name="sub_310"/>
      <w:r>
        <w:t xml:space="preserve"> </w:t>
      </w:r>
      <w:r>
        <w:rPr>
          <w:shd w:val="clear" w:color="auto" w:fill="F0F0F0"/>
        </w:rPr>
        <w:t xml:space="preserve">Федеральный закон дополнен статьей 3.1 </w:t>
      </w:r>
      <w:r>
        <w:rPr>
          <w:shd w:val="clear" w:color="auto" w:fill="F0F0F0"/>
        </w:rPr>
        <w:t xml:space="preserve">с 10 января 2021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505-ФЗ</w:t>
      </w:r>
    </w:p>
    <w:bookmarkEnd w:id="42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3.1 (в редакции </w:t>
      </w:r>
      <w:hyperlink r:id="rId38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ьного закона</w:t>
        </w:r>
      </w:hyperlink>
      <w:r>
        <w:rPr>
          <w:shd w:val="clear" w:color="auto" w:fill="F0F0F0"/>
        </w:rPr>
        <w:t xml:space="preserve"> от 30 декабря 2020 г. N 505-ФЗ) </w:t>
      </w:r>
      <w:hyperlink r:id="rId3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населенным пунктам, сведения о границах которых внесены в Единый государственный реестр недвижимости</w:t>
      </w:r>
    </w:p>
    <w:p w:rsidR="00000000" w:rsidRDefault="001D6A0C">
      <w:pPr>
        <w:pStyle w:val="a5"/>
      </w:pPr>
      <w:r>
        <w:rPr>
          <w:rStyle w:val="a3"/>
        </w:rPr>
        <w:t>Статья 3.1.</w:t>
      </w:r>
      <w:r>
        <w:t xml:space="preserve"> Особенности регу</w:t>
      </w:r>
      <w:r>
        <w:t>лирования земельных и градостроительных отношений в населенных пунктах в составе особо охраняемых природных территорий</w:t>
      </w:r>
    </w:p>
    <w:p w:rsidR="00000000" w:rsidRDefault="001D6A0C">
      <w:bookmarkStart w:id="43" w:name="sub_311"/>
      <w:r>
        <w:t>1. Населенные пункты могут быть включены в состав особо охраняемых природных территорий без изъятия расположенных на их территория</w:t>
      </w:r>
      <w:r>
        <w:t>х земельных участков и иной недвижимости у правообладателей (за исключением государственных природных заповедников), если это не противоречит режиму особой охраны соответствующей категории особо охраняемых природных территорий. В случае зонирования особо о</w:t>
      </w:r>
      <w:r>
        <w:t>храняемой природной территории населенные пункты включаются в состав функциональных зон, режим которых допускает осуществление хозяйственной деятельности.</w:t>
      </w:r>
    </w:p>
    <w:p w:rsidR="00000000" w:rsidRDefault="001D6A0C">
      <w:bookmarkStart w:id="44" w:name="sub_312"/>
      <w:bookmarkEnd w:id="43"/>
      <w:r>
        <w:lastRenderedPageBreak/>
        <w:t>2. Оборот земельных участков на территории населенного пункта, включенного в состав осо</w:t>
      </w:r>
      <w:r>
        <w:t>бо охраняемой природной территории федерального или регионального значения, не ограничивается. Такие земельные участки могут находиться по основаниям, предусмотренным законом, в собственности Российской Федерации, субъектов Российской Федерации, муниципаль</w:t>
      </w:r>
      <w:r>
        <w:t>ной собственности, собственности граждан или юридических лиц либо относиться к земельным участкам, государственная собственность на которые не разграничена. Предоставление земельных участков, находящихся в государственной или муниципальной собственности, о</w:t>
      </w:r>
      <w:r>
        <w:t xml:space="preserve">существляется в соответствии с </w:t>
      </w:r>
      <w:hyperlink r:id="rId40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D6A0C">
      <w:bookmarkStart w:id="45" w:name="sub_313"/>
      <w:bookmarkEnd w:id="44"/>
      <w:r>
        <w:t>3. Использование земельных участков на территории населенного пункта, включенного в состав особо охраняемой природ</w:t>
      </w:r>
      <w:r>
        <w:t xml:space="preserve">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соответствии с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000000" w:rsidRDefault="001D6A0C">
      <w:bookmarkStart w:id="46" w:name="sub_314"/>
      <w:bookmarkEnd w:id="45"/>
      <w:r>
        <w:t>4. По</w:t>
      </w:r>
      <w:r>
        <w:t xml:space="preserve">ложения настоящей статьи не 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</w:t>
      </w:r>
      <w:r>
        <w:t>отношении той ее части, которая расположена в границах населенного пункта.</w:t>
      </w:r>
    </w:p>
    <w:bookmarkEnd w:id="46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изменена с 1 июля 2021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</w:t>
      </w:r>
      <w:r>
        <w:rPr>
          <w:shd w:val="clear" w:color="auto" w:fill="F0F0F0"/>
        </w:rPr>
        <w:t>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4.</w:t>
      </w:r>
      <w:r>
        <w:t xml:space="preserve"> Государственный кадастр особо охраняемых природных территорий</w:t>
      </w:r>
    </w:p>
    <w:p w:rsidR="00000000" w:rsidRDefault="001D6A0C">
      <w:bookmarkStart w:id="48" w:name="sub_41"/>
      <w:r>
        <w:t xml:space="preserve">Государственный кадастр особо охраняемых природных территорий включает в </w:t>
      </w:r>
      <w:r>
        <w:t>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000000" w:rsidRDefault="001D6A0C">
      <w:bookmarkStart w:id="49" w:name="sub_42"/>
      <w:bookmarkEnd w:id="48"/>
      <w:r>
        <w:t>Государственны</w:t>
      </w:r>
      <w:r>
        <w:t>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использовани</w:t>
      </w:r>
      <w:r>
        <w:t>я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bookmarkStart w:id="50" w:name="sub_403"/>
    <w:bookmarkEnd w:id="49"/>
    <w:p w:rsidR="00000000" w:rsidRDefault="001D6A0C">
      <w:r>
        <w:fldChar w:fldCharType="begin"/>
      </w:r>
      <w:r>
        <w:instrText>HYPERLINK "http://ivo.garant.ru/document/redirect/70161882/1000"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ведения государственного кадастра </w:t>
      </w:r>
      <w:r>
        <w:t>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bookmarkEnd w:id="5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изменена с 1 сентября 2023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5</w:t>
      </w:r>
      <w:r>
        <w:rPr>
          <w:rStyle w:val="a3"/>
        </w:rPr>
        <w:t>.</w:t>
      </w:r>
      <w:r>
        <w:t xml:space="preserve"> Участие граждан, а также общественных объединений и некоммерческих организаций, осуществляющих деятельность в области охраны окружающей среды, в охране и использовании особо охраняемых природных территорий</w:t>
      </w:r>
    </w:p>
    <w:p w:rsidR="00000000" w:rsidRDefault="001D6A0C">
      <w:r>
        <w:t>Граждане, а также общественные объединения и нек</w:t>
      </w:r>
      <w:r>
        <w:t>оммерческие организации, осуществляющие деятельность в 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</w:t>
      </w:r>
      <w:r>
        <w:t xml:space="preserve">авления в осуществлении </w:t>
      </w:r>
      <w:r>
        <w:lastRenderedPageBreak/>
        <w:t>мероприятий по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</w:t>
      </w:r>
      <w:r>
        <w:t xml:space="preserve"> местного самоуправления учитывают предложения граждан, а также общественных объединений и некоммерческих организаций, осуществляющих деятельность в области охраны окружающей среды.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дополнен статьей 5.1 с 3 августа 2018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5"/>
      </w:pPr>
      <w:r>
        <w:rPr>
          <w:rStyle w:val="a3"/>
        </w:rPr>
        <w:t>Статья 5.1.</w:t>
      </w:r>
      <w:r>
        <w:t xml:space="preserve"> Порядок посещения особо охраняемых природных </w:t>
      </w:r>
      <w:r>
        <w:t>территорий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2023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1. Посещение физическими лицами особо охраняемых природных территорий, в том числе в целях туризма, осуществляется в соответствии с установленным для таких территорий режимом особой охраны.</w:t>
      </w:r>
    </w:p>
    <w:p w:rsidR="00000000" w:rsidRDefault="001D6A0C">
      <w:bookmarkStart w:id="54" w:name="sub_512"/>
      <w:r>
        <w:t>2. Физические лица, н</w:t>
      </w:r>
      <w:r>
        <w:t xml:space="preserve">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49" w:history="1">
        <w:r>
          <w:rPr>
            <w:rStyle w:val="a4"/>
          </w:rPr>
          <w:t>Порядок</w:t>
        </w:r>
      </w:hyperlink>
      <w:r>
        <w:t xml:space="preserve"> определения указанной пла</w:t>
      </w:r>
      <w:r>
        <w:t>ты, а также случаи освобождения от взимания платы устанавливаются Правительством Российской Федерации.</w:t>
      </w:r>
    </w:p>
    <w:bookmarkEnd w:id="54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дополнен статьей 5.2 с 1 сентября 2023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5"/>
      </w:pPr>
      <w:r>
        <w:rPr>
          <w:rStyle w:val="a3"/>
        </w:rPr>
        <w:t>Статья 5.2</w:t>
      </w:r>
      <w:r>
        <w:t>. Туризм на особо охраняемых природных территориях и его критерии, особенности</w:t>
      </w:r>
    </w:p>
    <w:p w:rsidR="00000000" w:rsidRDefault="001D6A0C">
      <w:bookmarkStart w:id="56" w:name="sub_521"/>
      <w:r>
        <w:t>1. Под туризмом на особо охраняемых природных территориях (далее также - туризм) понимаются временные</w:t>
      </w:r>
      <w:r>
        <w:t xml:space="preserve"> выезды (путешествия) граждан Российской Федерации,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</w:t>
      </w:r>
      <w:r>
        <w:t>щим Федеральным законом целях.</w:t>
      </w:r>
    </w:p>
    <w:p w:rsidR="00000000" w:rsidRDefault="001D6A0C">
      <w:bookmarkStart w:id="57" w:name="sub_522"/>
      <w:bookmarkEnd w:id="56"/>
      <w:r>
        <w:t>2. Основными критериями, особенностями организации и осуществления туризма на особо охраняемых природных территориях являются:</w:t>
      </w:r>
    </w:p>
    <w:p w:rsidR="00000000" w:rsidRDefault="001D6A0C">
      <w:bookmarkStart w:id="58" w:name="sub_5221"/>
      <w:bookmarkEnd w:id="57"/>
      <w:r>
        <w:t xml:space="preserve">а) сохранение уникальных и типичных природных комплексов и объектов, </w:t>
      </w:r>
      <w:r>
        <w:t>объектов растительного и животного мира, естественных экологических систем, биоразнообразия;</w:t>
      </w:r>
    </w:p>
    <w:p w:rsidR="00000000" w:rsidRDefault="001D6A0C">
      <w:bookmarkStart w:id="59" w:name="sub_5222"/>
      <w:bookmarkEnd w:id="58"/>
      <w:r>
        <w:t>б) минимизация негативного воздействия на окружающую среду при осуществлении туризма;</w:t>
      </w:r>
    </w:p>
    <w:p w:rsidR="00000000" w:rsidRDefault="001D6A0C">
      <w:bookmarkStart w:id="60" w:name="sub_5223"/>
      <w:bookmarkEnd w:id="59"/>
      <w:r>
        <w:t>в) соблюдение установленной предельно допусти</w:t>
      </w:r>
      <w:r>
        <w:t>мой рекреационной емкости особо охраняемой природной территории при осуществлении туризма (максимального количества посетителей, которые могут посетить в качестве туриста особо охраняемую природную территорию либо ее отдельные части в единицу времени без д</w:t>
      </w:r>
      <w:r>
        <w:t>еградации природных комплексов и объектов, объектов растительного и животного мира, естественных экологических систем), режима ее особой охраны;</w:t>
      </w:r>
    </w:p>
    <w:p w:rsidR="00000000" w:rsidRDefault="001D6A0C">
      <w:bookmarkStart w:id="61" w:name="sub_5224"/>
      <w:bookmarkEnd w:id="60"/>
      <w:r>
        <w:t>г) осуществление туризма на специально оборудованных для этого местах и маршрутах;</w:t>
      </w:r>
    </w:p>
    <w:p w:rsidR="00000000" w:rsidRDefault="001D6A0C">
      <w:bookmarkStart w:id="62" w:name="sub_5225"/>
      <w:bookmarkEnd w:id="61"/>
      <w:r>
        <w:t>д) сохранение объектов культурного наследия (памятников истории и культуры) народов Российской Федерации.</w:t>
      </w:r>
    </w:p>
    <w:p w:rsidR="00000000" w:rsidRDefault="001D6A0C">
      <w:bookmarkStart w:id="63" w:name="sub_523"/>
      <w:bookmarkEnd w:id="62"/>
      <w:r>
        <w:t>3. Организация туризма на особо охраняемых природных территориях осуществляется:</w:t>
      </w:r>
    </w:p>
    <w:p w:rsidR="00000000" w:rsidRDefault="001D6A0C">
      <w:bookmarkStart w:id="64" w:name="sub_5231"/>
      <w:bookmarkEnd w:id="63"/>
      <w:r>
        <w:lastRenderedPageBreak/>
        <w:t>а) в отношении особо охраняемых</w:t>
      </w:r>
      <w:r>
        <w:t xml:space="preserve"> природных территорий федерального значения - федеральными органами исполнительной власти, в ведении которых находятся такие территории;</w:t>
      </w:r>
    </w:p>
    <w:p w:rsidR="00000000" w:rsidRDefault="001D6A0C">
      <w:bookmarkStart w:id="65" w:name="sub_5232"/>
      <w:bookmarkEnd w:id="64"/>
      <w:r>
        <w:t>б) в отношении особо охраняемых природных территорий регионального значения - органами исполнительной в</w:t>
      </w:r>
      <w:r>
        <w:t>ласти субъектов Российской Федерации, в ведении которых находятся такие территории;</w:t>
      </w:r>
    </w:p>
    <w:p w:rsidR="00000000" w:rsidRDefault="001D6A0C">
      <w:bookmarkStart w:id="66" w:name="sub_5233"/>
      <w:bookmarkEnd w:id="65"/>
      <w:r>
        <w:t>в) в отношении особо охраняемых природных территорий местного значения - органами местного самоуправления, в ведении которых находятся такие территории.</w:t>
      </w:r>
    </w:p>
    <w:p w:rsidR="00000000" w:rsidRDefault="001D6A0C">
      <w:bookmarkStart w:id="67" w:name="sub_524"/>
      <w:bookmarkEnd w:id="66"/>
      <w:r>
        <w:t xml:space="preserve">4. </w:t>
      </w:r>
      <w:hyperlink r:id="rId51" w:history="1">
        <w:r>
          <w:rPr>
            <w:rStyle w:val="a4"/>
          </w:rPr>
          <w:t>Правила</w:t>
        </w:r>
      </w:hyperlink>
      <w:r>
        <w:t xml:space="preserve"> организации и осуществления туризма, в том числе обеспечения безопасности туризма на особо охраняемых природных территориях федерального значения, и </w:t>
      </w:r>
      <w:hyperlink r:id="rId52" w:history="1">
        <w:r>
          <w:rPr>
            <w:rStyle w:val="a4"/>
          </w:rPr>
          <w:t>порядок</w:t>
        </w:r>
      </w:hyperlink>
      <w:r>
        <w:t xml:space="preserve">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Федерации.</w:t>
      </w:r>
    </w:p>
    <w:p w:rsidR="00000000" w:rsidRDefault="001D6A0C">
      <w:bookmarkStart w:id="68" w:name="sub_525"/>
      <w:bookmarkEnd w:id="67"/>
      <w:r>
        <w:t>5. Органы исполнительной власти субъектов Российской Федерации и органы местного самоуправления, в ведении которых находятся соответственно особо охраняемые природные территории регионального и местного значения, утверждают правила организации и осуще</w:t>
      </w:r>
      <w:r>
        <w:t>ствления туризма, в том числе обеспечения безопасности туризма на особо охраняемых природных территориях,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</w:t>
      </w:r>
      <w:r>
        <w:t xml:space="preserve">йской Федерации </w:t>
      </w:r>
      <w:hyperlink r:id="rId53" w:history="1">
        <w:r>
          <w:rPr>
            <w:rStyle w:val="a4"/>
          </w:rPr>
          <w:t>типовых правил</w:t>
        </w:r>
      </w:hyperlink>
      <w:r>
        <w:t xml:space="preserve">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</w:t>
      </w:r>
      <w:r>
        <w:t xml:space="preserve">, и </w:t>
      </w:r>
      <w:hyperlink r:id="rId54" w:history="1">
        <w:r>
          <w:rPr>
            <w:rStyle w:val="a4"/>
          </w:rPr>
          <w:t>типового порядка</w:t>
        </w:r>
      </w:hyperlink>
      <w:r>
        <w:t xml:space="preserve"> расчета предельно допустимой рекреационной емкости таких территорий при осуществлении туризма.</w:t>
      </w:r>
    </w:p>
    <w:bookmarkEnd w:id="68"/>
    <w:p w:rsidR="00000000" w:rsidRDefault="001D6A0C"/>
    <w:p w:rsidR="00000000" w:rsidRDefault="001D6A0C">
      <w:pPr>
        <w:pStyle w:val="1"/>
      </w:pPr>
      <w:bookmarkStart w:id="69" w:name="sub_200"/>
      <w:r>
        <w:t>Раздел II. Государственные природные заповедники</w:t>
      </w:r>
    </w:p>
    <w:bookmarkEnd w:id="69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государственных природных заповедниках см. также: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января 2002 г. N 7-ФЗ,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РСФСР от 18 декабря 1991 г. N 48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6 настоящего Федерального закона изложена в </w:t>
      </w:r>
      <w:r>
        <w:rPr>
          <w:shd w:val="clear" w:color="auto" w:fill="F0F0F0"/>
        </w:rPr>
        <w:t>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6.</w:t>
      </w:r>
      <w:r>
        <w:t xml:space="preserve"> Общие положения о государственных природных заповедниках</w:t>
      </w:r>
    </w:p>
    <w:p w:rsidR="00000000" w:rsidRDefault="001D6A0C">
      <w:bookmarkStart w:id="71" w:name="sub_601"/>
      <w:r>
        <w:t>1. Государственные природные заповедники относятся к особо охра</w:t>
      </w:r>
      <w:r>
        <w:t>няемым природным территориям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</w:t>
      </w:r>
      <w:r>
        <w:t>стоящим Федеральным законом.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602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августа 2018 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</w:t>
      </w:r>
      <w:r>
        <w:t>сударственных природных заповедников, не подлежат отчуждению из федеральной собственности.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Правовой режим объектов гражданских прав, которые до 1 октября 2013 г. признавались </w:t>
      </w:r>
      <w:r>
        <w:rPr>
          <w:shd w:val="clear" w:color="auto" w:fill="F0F0F0"/>
        </w:rPr>
        <w:lastRenderedPageBreak/>
        <w:t xml:space="preserve">изъятыми из оборота и в соответствии с </w:t>
      </w:r>
      <w:hyperlink r:id="rId61" w:history="1">
        <w:r>
          <w:rPr>
            <w:rStyle w:val="a4"/>
            <w:shd w:val="clear" w:color="auto" w:fill="F0F0F0"/>
          </w:rPr>
          <w:t>пунктом 2 статьи 129</w:t>
        </w:r>
      </w:hyperlink>
      <w:r>
        <w:rPr>
          <w:shd w:val="clear" w:color="auto" w:fill="F0F0F0"/>
        </w:rPr>
        <w:t xml:space="preserve"> ГК РФ (в редакции </w:t>
      </w:r>
      <w:hyperlink r:id="rId6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июля 2013 г. N 142-ФЗ) признаются ограниченными в обороте, </w:t>
      </w:r>
      <w:hyperlink r:id="rId63" w:history="1">
        <w:r>
          <w:rPr>
            <w:rStyle w:val="a4"/>
            <w:shd w:val="clear" w:color="auto" w:fill="F0F0F0"/>
          </w:rPr>
          <w:t>сохраняется</w:t>
        </w:r>
      </w:hyperlink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дополнена пунктом 2.1 с 3 августа 2018 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r>
        <w:t>2.1</w:t>
      </w:r>
      <w:r>
        <w:t>. Запрещается изменение целевого назначения земель и земельных участков, расположенных в границах государственных природных заповедников.</w:t>
      </w:r>
    </w:p>
    <w:p w:rsidR="00000000" w:rsidRDefault="001D6A0C">
      <w:bookmarkStart w:id="74" w:name="sub_603"/>
      <w:r>
        <w:t xml:space="preserve">3. </w:t>
      </w:r>
      <w:hyperlink r:id="rId65" w:history="1">
        <w:r>
          <w:rPr>
            <w:rStyle w:val="a4"/>
          </w:rPr>
          <w:t>Положение</w:t>
        </w:r>
      </w:hyperlink>
      <w:r>
        <w:t xml:space="preserve"> о государственном природном заповеднике утверждается федеральным органом исполнительной власти, в ведении которого он находится.</w:t>
      </w:r>
    </w:p>
    <w:bookmarkEnd w:id="74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75" w:name="sub_7"/>
      <w:r>
        <w:rPr>
          <w:rStyle w:val="a3"/>
        </w:rPr>
        <w:t>Статья 7.</w:t>
      </w:r>
      <w:r>
        <w:t xml:space="preserve"> Задачи государственных природных за</w:t>
      </w:r>
      <w:r>
        <w:t>поведников</w:t>
      </w:r>
    </w:p>
    <w:bookmarkEnd w:id="75"/>
    <w:p w:rsidR="00000000" w:rsidRDefault="001D6A0C">
      <w:r>
        <w:t>На государственные природные заповедники возлагаются следующие задачи: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2023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а) </w:t>
      </w:r>
      <w:hyperlink r:id="rId68" w:history="1">
        <w:r>
          <w:rPr>
            <w:rStyle w:val="a4"/>
          </w:rPr>
          <w:t>осуществление</w:t>
        </w:r>
      </w:hyperlink>
      <w:r>
        <w:t xml:space="preserve"> охраны уникальных и типичных </w:t>
      </w:r>
      <w:r>
        <w:t>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 августа 2018 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б) организация и проведение научных исследований;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331-ФЗ подпункт "в" статьи 7 настоящего Федерального закона изложен в новой редакции, </w:t>
      </w:r>
      <w:hyperlink r:id="rId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D6A0C">
      <w:r>
        <w:t>в) осуществление государственного экологического мониторинга (государств</w:t>
      </w:r>
      <w:r>
        <w:t>енного мониторинга окружающей среды);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сентября 2023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г) </w:t>
      </w:r>
      <w:hyperlink r:id="rId76" w:history="1">
        <w:r>
          <w:rPr>
            <w:rStyle w:val="a4"/>
          </w:rPr>
          <w:t>экологическое просвещение</w:t>
        </w:r>
      </w:hyperlink>
      <w:r>
        <w:t>;</w:t>
      </w:r>
    </w:p>
    <w:p w:rsidR="00000000" w:rsidRDefault="001D6A0C">
      <w:bookmarkStart w:id="80" w:name="sub_75"/>
      <w:r>
        <w:t xml:space="preserve">д) </w:t>
      </w:r>
      <w:hyperlink r:id="rId77" w:history="1">
        <w:r>
          <w:rPr>
            <w:rStyle w:val="a4"/>
          </w:rPr>
          <w:t>утратил силу</w:t>
        </w:r>
      </w:hyperlink>
      <w:r>
        <w:t>;</w:t>
      </w:r>
    </w:p>
    <w:bookmarkEnd w:id="8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8" w:history="1">
        <w:r>
          <w:rPr>
            <w:rStyle w:val="a4"/>
            <w:shd w:val="clear" w:color="auto" w:fill="F0F0F0"/>
          </w:rPr>
          <w:t>подпункта "д" статьи 7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8"/>
        <w:rPr>
          <w:shd w:val="clear" w:color="auto" w:fill="F0F0F0"/>
        </w:rPr>
      </w:pPr>
      <w:bookmarkStart w:id="81" w:name="sub_76"/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2008 г. N 309-Ф</w:t>
      </w:r>
      <w:r>
        <w:rPr>
          <w:shd w:val="clear" w:color="auto" w:fill="F0F0F0"/>
        </w:rPr>
        <w:t>З в подпункт "е" статьи 7 настоящего Федерального закона внесены изменения</w:t>
      </w:r>
    </w:p>
    <w:bookmarkEnd w:id="8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D6A0C">
      <w:r>
        <w:t xml:space="preserve">е) содействие в подготовке научных кадров и специалистов </w:t>
      </w:r>
      <w:r>
        <w:t>в области охраны окружающей среды;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подпунктом "ж" с 1 сентября 2023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r>
        <w:lastRenderedPageBreak/>
        <w:t>ж) организация и осуществление туризма.</w:t>
      </w:r>
    </w:p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изменена с 3 августа 2018 г. - </w:t>
      </w:r>
      <w:hyperlink r:id="rId82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8.</w:t>
      </w:r>
      <w:r>
        <w:t xml:space="preserve"> Порядок создания государственных природных заповедников</w:t>
      </w:r>
    </w:p>
    <w:p w:rsidR="00000000" w:rsidRDefault="001D6A0C">
      <w:r>
        <w:t xml:space="preserve">Создание </w:t>
      </w:r>
      <w:hyperlink r:id="rId84" w:history="1">
        <w:r>
          <w:rPr>
            <w:rStyle w:val="a4"/>
          </w:rPr>
          <w:t>государственных природных заповедников</w:t>
        </w:r>
      </w:hyperlink>
      <w:r>
        <w:t xml:space="preserve"> и расширение территорий государственных природных заповедников осуществляются решениями Правительства Российской Федерации, принимаемыми по представлению уполномоченного Правительством Российской Федера</w:t>
      </w:r>
      <w:r>
        <w:t>ции федерального органа исполнительной власти.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84" w:name="sub_9"/>
      <w:r>
        <w:rPr>
          <w:rStyle w:val="a3"/>
        </w:rPr>
        <w:t>Статья 9.</w:t>
      </w:r>
      <w:r>
        <w:t xml:space="preserve"> Режим особой охраны территорий государственных природных заповедников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1000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 изменен с 1 сентября 2023 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1. На территори</w:t>
      </w:r>
      <w:r>
        <w:t>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территории. Конкретный режим особой охраны территории государственного природного заповедник</w:t>
      </w:r>
      <w:r>
        <w:t>а устанавливается положением о государственном природном заповеднике, утверждаемым федеральным органом исполнительной власти, в ведении которого находится государственный природный заповедник.</w:t>
      </w:r>
    </w:p>
    <w:p w:rsidR="00000000" w:rsidRDefault="001D6A0C">
      <w:bookmarkStart w:id="86" w:name="sub_9012"/>
      <w:r>
        <w:t>На территориях государственных природных заповедников з</w:t>
      </w:r>
      <w:r>
        <w:t>апрещается интродукция живых организмов в целях их акклиматизации.</w:t>
      </w:r>
    </w:p>
    <w:p w:rsidR="00000000" w:rsidRDefault="001D6A0C">
      <w:bookmarkStart w:id="87" w:name="sub_9013"/>
      <w:bookmarkEnd w:id="86"/>
      <w:r>
        <w:t>На территориях государственных природных заповедников запрещается строительство объектов капитального строительства, некапитальных строений, сооружений в целях, не связанных</w:t>
      </w:r>
      <w:r>
        <w:t xml:space="preserve"> с выполнением задач, возложенных на государственные природные заповедники.</w:t>
      </w:r>
    </w:p>
    <w:p w:rsidR="00000000" w:rsidRDefault="001D6A0C">
      <w:bookmarkStart w:id="88" w:name="sub_9014"/>
      <w:bookmarkEnd w:id="87"/>
      <w:r>
        <w:t>На территориях государственных природных заповедников рубки лесных насаждений осуществляются с учетом ограничений, установленных законодательством Российской Федера</w:t>
      </w:r>
      <w:r>
        <w:t>ции. На участках государственных природных заповедников, в отношении которых законодательством Российской Федерации не установлены ограничения, в случае, если это не противоречит правовому режиму особой охраны территорий государственных природных заповедни</w:t>
      </w:r>
      <w:r>
        <w:t>ков и расположенных на них лесов, допускается проведение выборочных рубок лесных насаждений в целях обеспечения охраны и использования государственных природных заповедников, а также в целях обеспечения жизнедеятельности проживающих в пределах их территори</w:t>
      </w:r>
      <w:r>
        <w:t>й граждан, если выборочные рубки лесных насаждений не связаны с осуществлением такими гражданами предпринимательской деятельности.</w:t>
      </w:r>
    </w:p>
    <w:p w:rsidR="00000000" w:rsidRDefault="001D6A0C">
      <w:bookmarkStart w:id="89" w:name="sub_902"/>
      <w:bookmarkEnd w:id="88"/>
      <w:r>
        <w:t xml:space="preserve">2. На территориях государственных природных заповедников допускаются мероприятия и деятельность, направленные </w:t>
      </w:r>
      <w:r>
        <w:t>на: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9021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2023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а) сохранение в естественном состоянии уникальных и типичных природных комплексов и объектов, объектов растительного и животного мира, естественных экологических сис</w:t>
      </w:r>
      <w:r>
        <w:t xml:space="preserve">тем, </w:t>
      </w:r>
      <w:r>
        <w:lastRenderedPageBreak/>
        <w:t>биоразнообразия;</w:t>
      </w:r>
    </w:p>
    <w:p w:rsidR="00000000" w:rsidRDefault="001D6A0C">
      <w:r>
        <w:t>б) поддержание условий, обеспечивающих санитарную и противопожарную безопасность;</w:t>
      </w:r>
    </w:p>
    <w:p w:rsidR="00000000" w:rsidRDefault="001D6A0C"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9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331-ФЗ подпункт "г" пункта 2 статьи 9 настоящего Федерального закона изложен в новой редакции, </w:t>
      </w:r>
      <w:hyperlink r:id="rId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D6A0C">
      <w:r>
        <w:t>г) осуществление государственного экологического мониторинга (государственного мониторинга окруж</w:t>
      </w:r>
      <w:r>
        <w:t>ающей среды);</w:t>
      </w:r>
    </w:p>
    <w:p w:rsidR="00000000" w:rsidRDefault="001D6A0C">
      <w:bookmarkStart w:id="92" w:name="sub_9025"/>
      <w:r>
        <w:t>д) выполнение научно-исследовательских задач;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9026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 сентября 2023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е) экологическое просвещение;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9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1 июля 2021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ж) осуществление государственного контроля (надзора) в области охраны и</w:t>
      </w:r>
      <w:r>
        <w:t xml:space="preserve"> использования особо охраняемых природных территорий;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9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"з" с 1 сентября 2023 г. - </w:t>
      </w:r>
      <w:hyperlink r:id="rId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</w:t>
      </w:r>
      <w:r>
        <w:rPr>
          <w:shd w:val="clear" w:color="auto" w:fill="F0F0F0"/>
        </w:rPr>
        <w:t>N 77-ФЗ</w:t>
      </w:r>
    </w:p>
    <w:p w:rsidR="00000000" w:rsidRDefault="001D6A0C">
      <w:r>
        <w:t>з) организация и осуществление туризма.</w:t>
      </w:r>
    </w:p>
    <w:p w:rsidR="00000000" w:rsidRDefault="001D6A0C">
      <w:bookmarkStart w:id="96" w:name="sub_12000"/>
      <w: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bookmarkEnd w:id="96"/>
    <w:p w:rsidR="00000000" w:rsidRDefault="001D6A0C">
      <w:r>
        <w:t xml:space="preserve">Размеры этих участков определяются исходя из </w:t>
      </w:r>
      <w:r>
        <w:t>необходимости сохранения всего природного комплекса в естественном состоянии.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2023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</w:t>
      </w:r>
      <w:r>
        <w:rPr>
          <w:shd w:val="clear" w:color="auto" w:fill="F0F0F0"/>
        </w:rPr>
        <w:t>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4. На специально выделенных участках частичного хозяйственного использования, не включающих естественные экологические системы, природные компл</w:t>
      </w:r>
      <w:r>
        <w:t>ексы и объекты и не являющихся средой обитания объектов растительного и животного мира, ради сохранения которых создавался государственный природный заповедник, допускается деятельность, которая направлена на организацию и осуществление туризма, обеспечени</w:t>
      </w:r>
      <w:r>
        <w:t>е охраны и использования государственного природного заповедника и обеспечение жизнедеятельности граждан, проживающих на его территории.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сентября 2023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5. Пребывание на территориях государственных природны</w:t>
      </w:r>
      <w:r>
        <w:t>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федерального органа исполнительной власти, в ведении которог</w:t>
      </w:r>
      <w:r>
        <w:t xml:space="preserve">о находятся государственные природные заповедники, допускается только при наличии разрешения </w:t>
      </w:r>
      <w:r>
        <w:lastRenderedPageBreak/>
        <w:t>федеральных государственных бюджетных учреждений, осуществляющих управление государственными природными заповедниками, или федерального органа исполнительной власт</w:t>
      </w:r>
      <w:r>
        <w:t>и, в ведении которого находятся государственные природные заповедники.</w:t>
      </w:r>
    </w:p>
    <w:p w:rsidR="00000000" w:rsidRDefault="001D6A0C">
      <w:bookmarkStart w:id="99" w:name="sub_9052"/>
      <w:r>
        <w:t>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учреждениями, осуществляющими управлен</w:t>
      </w:r>
      <w:r>
        <w:t>ие государственными природными заповедниками, взимается плата.</w:t>
      </w:r>
    </w:p>
    <w:bookmarkEnd w:id="99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определения платы, взимаемой за посещение физическими лицами территорий государственных природных</w:t>
      </w:r>
      <w:r>
        <w:rPr>
          <w:shd w:val="clear" w:color="auto" w:fill="F0F0F0"/>
        </w:rPr>
        <w:t xml:space="preserve"> заповедников, находящихся в ведении Федерального агентства научных организаций, в целях познавательного туризма, утвержденный </w:t>
      </w:r>
      <w:hyperlink r:id="rId10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ФАНО от 7 ноября 2016 г. N 51н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9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100" w:name="sub_10"/>
      <w:r>
        <w:rPr>
          <w:rStyle w:val="a3"/>
        </w:rPr>
        <w:t>Статья 10.</w:t>
      </w:r>
      <w:r>
        <w:t xml:space="preserve"> Государственные природные биосферные заповедники</w:t>
      </w:r>
    </w:p>
    <w:bookmarkEnd w:id="10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Биосферные полигоны, созданные на частях территорий государственных природных биосферных заповедников или присоединенные к биосферным запов</w:t>
      </w:r>
      <w:r>
        <w:rPr>
          <w:shd w:val="clear" w:color="auto" w:fill="F0F0F0"/>
        </w:rPr>
        <w:t xml:space="preserve">едникам до 26 декабря 2022 г., </w:t>
      </w:r>
      <w:hyperlink r:id="rId103" w:history="1">
        <w:r>
          <w:rPr>
            <w:rStyle w:val="a4"/>
            <w:shd w:val="clear" w:color="auto" w:fill="F0F0F0"/>
          </w:rPr>
          <w:t>сохраняются</w:t>
        </w:r>
      </w:hyperlink>
      <w:r>
        <w:rPr>
          <w:shd w:val="clear" w:color="auto" w:fill="F0F0F0"/>
        </w:rPr>
        <w:t xml:space="preserve"> в установленных границах, не подлежат дальнейшему расширению и их использование осуществляется с учетом допустимой антропогенной нагрузки на окружаю</w:t>
      </w:r>
      <w:r>
        <w:rPr>
          <w:shd w:val="clear" w:color="auto" w:fill="F0F0F0"/>
        </w:rPr>
        <w:t xml:space="preserve">щую среду и с соблюдением режима особой охраны территорий в соответствии с настоящим Федеральным законом в </w:t>
      </w:r>
      <w:hyperlink r:id="rId104" w:history="1">
        <w:r>
          <w:rPr>
            <w:rStyle w:val="a4"/>
            <w:shd w:val="clear" w:color="auto" w:fill="F0F0F0"/>
          </w:rPr>
          <w:t>редакции</w:t>
        </w:r>
      </w:hyperlink>
      <w:r>
        <w:rPr>
          <w:shd w:val="clear" w:color="auto" w:fill="F0F0F0"/>
        </w:rPr>
        <w:t>, действовавшей до 26 декабря 2022 г.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августа 2018 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</w:t>
      </w:r>
      <w:r>
        <w:t>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000000" w:rsidRDefault="001D6A0C">
      <w:bookmarkStart w:id="102" w:name="sub_15000"/>
      <w:r>
        <w:t xml:space="preserve">2. Утратил силу с 26 декабря 2022 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28 июня 2022 г. N 191-ФЗ</w:t>
      </w:r>
    </w:p>
    <w:bookmarkEnd w:id="102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103" w:name="sub_16000"/>
      <w:r>
        <w:t xml:space="preserve">3. Утратил силу с 26 декабря 2022 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28 июня 2022 г. N 191-ФЗ</w:t>
      </w:r>
    </w:p>
    <w:bookmarkEnd w:id="103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104" w:name="sub_10004"/>
      <w:r>
        <w:t>4. Утратил силу с 26 д</w:t>
      </w:r>
      <w:r>
        <w:t xml:space="preserve">екабря 2022 г. -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28 июня 2022 г. N 191-ФЗ</w:t>
      </w:r>
    </w:p>
    <w:bookmarkEnd w:id="104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105" w:name="sub_10005"/>
      <w:r>
        <w:t xml:space="preserve">5. Утратил силу с 26 декабря 2022 г. -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28 июня 2022 г. N 191-ФЗ</w:t>
      </w:r>
    </w:p>
    <w:bookmarkEnd w:id="105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</w:t>
      </w:r>
      <w:r>
        <w:rPr>
          <w:shd w:val="clear" w:color="auto" w:fill="F0F0F0"/>
        </w:rPr>
        <w:t>406-ФЗ статья 11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11.</w:t>
      </w:r>
      <w:r>
        <w:t xml:space="preserve"> Управление государственными природными заповедниками</w:t>
      </w:r>
    </w:p>
    <w:p w:rsidR="00000000" w:rsidRDefault="001D6A0C">
      <w:bookmarkStart w:id="107" w:name="sub_17000"/>
      <w:r>
        <w:t>1. У</w:t>
      </w:r>
      <w:r>
        <w:t xml:space="preserve">правление государственными природными заповедниками осуществляется федеральными государственными бюджетными учреждениями, созданными в установленном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порядке.</w:t>
      </w:r>
    </w:p>
    <w:p w:rsidR="00000000" w:rsidRDefault="001D6A0C">
      <w:bookmarkStart w:id="108" w:name="sub_1102"/>
      <w:bookmarkEnd w:id="107"/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предоставляются федеральным государственным бюджетным учреждениям, осущест</w:t>
      </w:r>
      <w:r>
        <w:t xml:space="preserve">вляющим управление государственными природными заповедниками, в постоянное (бессрочное) пользование в соответствии с </w:t>
      </w:r>
      <w:hyperlink r:id="rId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D6A0C">
      <w:bookmarkStart w:id="109" w:name="sub_18000"/>
      <w:bookmarkEnd w:id="108"/>
      <w:r>
        <w:t>3. Запрещается и</w:t>
      </w:r>
      <w:r>
        <w:t>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</w:t>
      </w:r>
      <w:r>
        <w:t>ными законами.</w:t>
      </w:r>
    </w:p>
    <w:p w:rsidR="00000000" w:rsidRDefault="001D6A0C">
      <w:bookmarkStart w:id="110" w:name="sub_1104"/>
      <w:bookmarkEnd w:id="109"/>
      <w:r>
        <w:t>4.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</w:t>
      </w:r>
      <w:r>
        <w:t xml:space="preserve">ия или их комбинации, отражающие 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</w:t>
      </w:r>
      <w:r>
        <w:t>заповедники.</w:t>
      </w:r>
    </w:p>
    <w:bookmarkEnd w:id="11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символике государственных природных заповедников в Российской Федерации см. </w:t>
      </w:r>
      <w:hyperlink r:id="rId1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октября 1996 г. N 1168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10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1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171-ФЗ в пункт 5 статьи 11 настоящего Федерального закона внесены изменения, </w:t>
      </w:r>
      <w:hyperlink r:id="rId1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марта 2015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5. Федеральные государственные бюджетные учреждения, осуществляющие управление государственными приро</w:t>
      </w:r>
      <w:r>
        <w:t xml:space="preserve">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установленном </w:t>
      </w:r>
      <w:hyperlink r:id="rId123" w:history="1">
        <w:r>
          <w:rPr>
            <w:rStyle w:val="a4"/>
          </w:rPr>
          <w:t>Земельным код</w:t>
        </w:r>
        <w:r>
          <w:rPr>
            <w:rStyle w:val="a4"/>
          </w:rPr>
          <w:t>ексом</w:t>
        </w:r>
      </w:hyperlink>
      <w:r>
        <w:t xml:space="preserve"> Российской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112" w:name="sub_300"/>
      <w:r>
        <w:t>Раздел III. Национальные парки</w:t>
      </w:r>
    </w:p>
    <w:bookmarkEnd w:id="112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национальных парках см. также: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10 января 2002 г. N 7-ФЗ,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РФ от 10 августа 1993 г. N 769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12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12.</w:t>
      </w:r>
      <w:r>
        <w:t xml:space="preserve"> Общие положения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2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2023 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</w:t>
      </w:r>
      <w:r>
        <w:t>я среда сохраняется в естественном состоянии и запрещается осуществление любой не предусмотренной настоящим Федеральным законом деятельности, и зоны, в которых ограничивается экономическая и иная деятельность, которая противоречит целям и задачам националь</w:t>
      </w:r>
      <w:r>
        <w:t>ного парка.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2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10 января 2021 г. - </w:t>
      </w:r>
      <w:hyperlink r:id="rId1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505-ФЗ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2. Земельные участки и природные ресурсы,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</w:t>
      </w:r>
      <w:r>
        <w:t>ах населенных пунктов, включенных в состав национальных парков.</w:t>
      </w:r>
    </w:p>
    <w:p w:rsidR="00000000" w:rsidRDefault="001D6A0C">
      <w:bookmarkStart w:id="116" w:name="sub_220002"/>
      <w:r>
        <w:t>В границах национальных парков допускается наличие земельных участков иных пользователей и собственников.</w:t>
      </w:r>
    </w:p>
    <w:p w:rsidR="00000000" w:rsidRDefault="001D6A0C">
      <w:bookmarkStart w:id="117" w:name="sub_23000"/>
      <w:bookmarkEnd w:id="116"/>
      <w:r>
        <w:t>3. Запрещается изменение целевого назначения земельных уч</w:t>
      </w:r>
      <w:r>
        <w:t>астков, находящихся в границах национальных парков, за исключением случаев, предусмотренных федеральными законами.</w:t>
      </w:r>
    </w:p>
    <w:p w:rsidR="00000000" w:rsidRDefault="001D6A0C">
      <w:bookmarkStart w:id="118" w:name="sub_1204"/>
      <w:bookmarkEnd w:id="117"/>
      <w:r>
        <w:t xml:space="preserve">4. </w:t>
      </w:r>
      <w:hyperlink r:id="rId132" w:history="1">
        <w:r>
          <w:rPr>
            <w:rStyle w:val="a4"/>
          </w:rPr>
          <w:t>Положение</w:t>
        </w:r>
      </w:hyperlink>
      <w:r>
        <w:t xml:space="preserve"> о национальном парке утверждается федеральным ор</w:t>
      </w:r>
      <w:r>
        <w:t>ганом исполнительной власти, в ведении которого он находится.</w:t>
      </w:r>
    </w:p>
    <w:bookmarkEnd w:id="118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119" w:name="sub_13"/>
      <w:r>
        <w:rPr>
          <w:rStyle w:val="a3"/>
        </w:rPr>
        <w:t>Статья 13.</w:t>
      </w:r>
      <w:r>
        <w:t xml:space="preserve"> Основные задачи национальных парков</w:t>
      </w:r>
    </w:p>
    <w:bookmarkEnd w:id="119"/>
    <w:p w:rsidR="00000000" w:rsidRDefault="001D6A0C">
      <w:r>
        <w:t>На национальные парки возлагаются следующие основные зада</w:t>
      </w:r>
      <w:r>
        <w:t>чи: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2023 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а) сохранение в естественном состоянии уникальных и типичных природных комплексов и объектов, объектов растительного и животного мира, естественных экологических систем, биоразнообразия;</w:t>
      </w:r>
    </w:p>
    <w:p w:rsidR="00000000" w:rsidRDefault="001D6A0C">
      <w:r>
        <w:t>б) сохранение историко-культу</w:t>
      </w:r>
      <w:r>
        <w:t>рных объектов;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1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сентября 2023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в) </w:t>
      </w:r>
      <w:hyperlink r:id="rId137" w:history="1">
        <w:r>
          <w:rPr>
            <w:rStyle w:val="a4"/>
          </w:rPr>
          <w:t>экологическое просвещение</w:t>
        </w:r>
      </w:hyperlink>
      <w:r>
        <w:t>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1 с</w:t>
      </w:r>
      <w:r>
        <w:rPr>
          <w:shd w:val="clear" w:color="auto" w:fill="F0F0F0"/>
        </w:rPr>
        <w:t xml:space="preserve">ентября 2023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г) организация и осуществление ту</w:t>
      </w:r>
      <w:r>
        <w:t>ризма;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3 августа 2018 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д) осуществление научной (научно-исследовательской) деятельности в области охраны </w:t>
      </w:r>
      <w:r>
        <w:lastRenderedPageBreak/>
        <w:t>окружающей среды в целях разработки мероприятий по сохранению и развитию природного</w:t>
      </w:r>
      <w:r>
        <w:t xml:space="preserve"> потенциала и рекреационного потенциала Российской Федерации;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331-ФЗ подпункт "е" статьи 13 настоящего Ф</w:t>
      </w:r>
      <w:r>
        <w:rPr>
          <w:shd w:val="clear" w:color="auto" w:fill="F0F0F0"/>
        </w:rPr>
        <w:t xml:space="preserve">едерального закона изложен в новой редакции, </w:t>
      </w:r>
      <w:hyperlink r:id="rId1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D6A0C">
      <w:r>
        <w:t>е) осуществление государственного экологического мониторинга (государственного мониторинга окружающей среды);</w:t>
      </w:r>
    </w:p>
    <w:p w:rsidR="00000000" w:rsidRDefault="001D6A0C">
      <w:bookmarkStart w:id="125" w:name="sub_372137"/>
      <w:r>
        <w:t>ж) восстановление нарушенных природных и историко-культурных комплексов и объектов.</w:t>
      </w:r>
    </w:p>
    <w:bookmarkEnd w:id="125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</w:t>
      </w:r>
      <w:r>
        <w:rPr>
          <w:shd w:val="clear" w:color="auto" w:fill="F0F0F0"/>
        </w:rPr>
        <w:t>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14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14.</w:t>
      </w:r>
      <w:r>
        <w:t xml:space="preserve"> Порядок создания национальных парков</w:t>
      </w:r>
    </w:p>
    <w:p w:rsidR="00000000" w:rsidRDefault="001D6A0C">
      <w:bookmarkStart w:id="127" w:name="sub_1401"/>
      <w:r>
        <w:t xml:space="preserve">1. Создание национальных парков и расширение территорий национальных парков </w:t>
      </w:r>
      <w:hyperlink r:id="rId147" w:history="1">
        <w:r>
          <w:rPr>
            <w:rStyle w:val="a4"/>
          </w:rPr>
          <w:t>осуществляются</w:t>
        </w:r>
      </w:hyperlink>
      <w:r>
        <w:t xml:space="preserve">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000000" w:rsidRDefault="001D6A0C">
      <w:bookmarkStart w:id="128" w:name="sub_1402"/>
      <w:bookmarkEnd w:id="127"/>
      <w:r>
        <w:t>2. Утратил сил</w:t>
      </w:r>
      <w:r>
        <w:t xml:space="preserve">у с 3 августа 2018 г. - </w:t>
      </w:r>
      <w:hyperlink r:id="rId148" w:history="1">
        <w:r>
          <w:rPr>
            <w:rStyle w:val="a4"/>
          </w:rPr>
          <w:t>Федеральный закон</w:t>
        </w:r>
      </w:hyperlink>
      <w:r>
        <w:t xml:space="preserve"> от 3 августа 2018 г. N 321-ФЗ</w:t>
      </w:r>
    </w:p>
    <w:bookmarkEnd w:id="128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 г. N 201-ФЗ в статью 15 настоящего Федерального закона внесены изменения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15.</w:t>
      </w:r>
      <w:r>
        <w:t xml:space="preserve"> Режим особой охраны территорий национальных парко</w:t>
      </w:r>
      <w:r>
        <w:t>в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365-ФЗ пункт 1 статьи 15 настоящего Федерального закона изложен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1. В целях установления режима национального парка осуществляется зонирование его территории с выделением:</w:t>
      </w:r>
    </w:p>
    <w:p w:rsidR="00000000" w:rsidRDefault="001D6A0C">
      <w:bookmarkStart w:id="131" w:name="sub_15101"/>
      <w:r>
        <w:t>а) заповедной зоны, которая предназ</w:t>
      </w:r>
      <w:r>
        <w:t>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510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сентября 2023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б) особо охраняемой зоны, которая предназначена для сохранения </w:t>
      </w:r>
      <w:r>
        <w:t>природной среды в естественном состоянии и в границах которой допускается ее посещение в целях туризма;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510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3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сентября 2023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в) рекреационной зоны, которая предназначена для обеспечения и осуществления рекреационной деятельности;</w:t>
      </w:r>
    </w:p>
    <w:p w:rsidR="00000000" w:rsidRDefault="001D6A0C">
      <w:bookmarkStart w:id="134" w:name="sub_15104"/>
      <w:r>
        <w:t xml:space="preserve"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</w:t>
      </w:r>
      <w:r>
        <w:t>а также рекреационной деятельности;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5105"/>
      <w:bookmarkEnd w:id="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сентября 2023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</w:t>
      </w:r>
      <w:r>
        <w:t>джетного учреждения, осуществляющего управление национальным парком, и жизнедеятельности граждан, проживающих на территории национального парка, а также осуществление рекреационной деятельности;</w:t>
      </w:r>
    </w:p>
    <w:p w:rsidR="00000000" w:rsidRDefault="001D6A0C">
      <w:bookmarkStart w:id="136" w:name="sub_15106"/>
      <w:r>
        <w:t>е) зоны традиционного экстенсивного природопользован</w:t>
      </w:r>
      <w:r>
        <w:t>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</w:t>
      </w:r>
      <w:r>
        <w:t>ия.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51011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сентября 2023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1.1. Изменение площади, местоположения и границ заповедной зоны, особо охраняемой зоны и зоны традиционного экстенсивного природопользования не допускается, за иск</w:t>
      </w:r>
      <w:r>
        <w:t>лючением расширения таких зон путем присоединения к ним других территорий.</w:t>
      </w:r>
    </w:p>
    <w:p w:rsidR="00000000" w:rsidRDefault="001D6A0C">
      <w:bookmarkStart w:id="138" w:name="sub_27000"/>
      <w: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</w:t>
      </w:r>
      <w:r>
        <w:t>историческим объектам и которая противоречит целям и задачам национального парка, в том числе: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5021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2023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а) разведка и добыча полезных ископаемых, подземных вод, за исключением разведки и добычи подземных вод в целях </w:t>
      </w:r>
      <w:r>
        <w:t>питьевого, хозяйственно-бытового и технического водоснабжения, необходимых для обеспечения охраны и использования национальных парков, осуществления рекреационной деятельности в границах их рекреационных зон, зон хозяйственного назначения и зон охраны объе</w:t>
      </w:r>
      <w:r>
        <w:t>ктов культурного наследия (памятников истории и культуры) народов Российской Федерации;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5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сентября 2023 г. - </w:t>
      </w:r>
      <w:hyperlink r:id="rId164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б) деятельность, влекущая за собой нарушение почвенного слоя и горных пород, за исключением случаев, если такая деятельность связана с обеспечением охраны и использования национальных парков, осуществлением рекреационной деятельности в границах их рекреаци</w:t>
      </w:r>
      <w:r>
        <w:t xml:space="preserve">онных зон, зон хозяйственного назначения и зон охраны объектов культурного наследия (памятников истории и культуры) народов Российской Федерации и обеспечением жизнедеятельности граждан, </w:t>
      </w:r>
      <w:r>
        <w:lastRenderedPageBreak/>
        <w:t>проживающих на территориях национальных парков;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502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4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сентября 2023 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1D6A0C">
      <w:r>
        <w:t>в) деятельность, влекущая за собой развитие негативных процессов, влияющих на состояние водных объектов;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5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сентября 2021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2021 г. N 79-ФЗ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г) предоставление на территориях национальных парков земельных участков для ведения садоводства</w:t>
      </w:r>
      <w:r>
        <w:t xml:space="preserve"> и огородничества, строительства гаражей для собственных нужд или индивидуального жилищного строительства;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5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 сентября 2023 г. - </w:t>
      </w:r>
      <w:hyperlink r:id="rId1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д) строительство автомобильных дорог, трубопроводов, линий электропередачи и других коммуникаций, а также стр</w:t>
      </w:r>
      <w:r>
        <w:t xml:space="preserve">оительство и эксплуатация хозяйственных и жилых объектов, за исключением объектов, размещение которых предусмотрено </w:t>
      </w:r>
      <w:hyperlink w:anchor="sub_151" w:history="1">
        <w:r>
          <w:rPr>
            <w:rStyle w:val="a4"/>
          </w:rPr>
          <w:t>пунктом 1</w:t>
        </w:r>
      </w:hyperlink>
      <w:r>
        <w:t xml:space="preserve"> настоящей статьи, объектов, связанных с обеспечением охраны и использования национальных парков и с обесп</w:t>
      </w:r>
      <w:r>
        <w:t>ечением функционирования расположенных в их границах населенных пунктов;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5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3 августа 2018 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</w:t>
      </w:r>
      <w:r>
        <w:rPr>
          <w:shd w:val="clear" w:color="auto" w:fill="F0F0F0"/>
        </w:rPr>
        <w:t>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е) заготовка древесины (за исключением заготовки гражданами древесины для собственных нужд), заготовка живицы, промысловая охота, промышленное</w:t>
      </w:r>
      <w:r>
        <w:t xml:space="preserve">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зоны национального парка, указанной в </w:t>
      </w:r>
      <w:hyperlink w:anchor="sub_15106" w:history="1">
        <w:r>
          <w:rPr>
            <w:rStyle w:val="a4"/>
          </w:rPr>
          <w:t>подпункт</w:t>
        </w:r>
        <w:r>
          <w:rPr>
            <w:rStyle w:val="a4"/>
          </w:rPr>
          <w:t>е "е" пункта 1</w:t>
        </w:r>
      </w:hyperlink>
      <w:r>
        <w:t xml:space="preserve"> настоящей статьи),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</w:t>
      </w:r>
      <w:r>
        <w:t>огических коллекций, интродукция живых организмов в целях их акклиматизации;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5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1 сентября 2023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ж) движение и стоянка механизированных транспортных средств, не связанные с обеспечением охраны и использования национальных парков, п</w:t>
      </w:r>
      <w:r>
        <w:t>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5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3 августа 2018 г. - </w:t>
      </w:r>
      <w:hyperlink r:id="rId1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000000" w:rsidRDefault="001D6A0C">
      <w:r>
        <w:t>и) вывоз предметов, имеющих историко-культурную ценность;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5209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47"/>
    <w:p w:rsidR="00000000" w:rsidRDefault="001D6A0C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2 дополнен подпунктом "к" с 3 августа 2018 г. - </w:t>
      </w:r>
      <w:hyperlink r:id="rId1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"к" </w:t>
      </w:r>
      <w:hyperlink w:anchor="sub_384" w:history="1">
        <w:r>
          <w:rPr>
            <w:rStyle w:val="a4"/>
            <w:shd w:val="clear" w:color="auto" w:fill="F0F0F0"/>
          </w:rPr>
          <w:t xml:space="preserve">не </w:t>
        </w:r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объекты спорта, которые являются объектами капитального строительства и для строительства которых до дня </w:t>
      </w:r>
      <w:hyperlink r:id="rId179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настоящего Федерального закона получено разреш</w:t>
      </w:r>
      <w:r>
        <w:rPr>
          <w:shd w:val="clear" w:color="auto" w:fill="F0F0F0"/>
        </w:rPr>
        <w:t xml:space="preserve">ение на строительство в порядке, установленном </w:t>
      </w:r>
      <w:hyperlink r:id="rId180" w:history="1">
        <w:r>
          <w:rPr>
            <w:rStyle w:val="a4"/>
            <w:shd w:val="clear" w:color="auto" w:fill="F0F0F0"/>
          </w:rPr>
          <w:t>законодательством</w:t>
        </w:r>
      </w:hyperlink>
      <w:r>
        <w:rPr>
          <w:shd w:val="clear" w:color="auto" w:fill="F0F0F0"/>
        </w:rPr>
        <w:t xml:space="preserve"> Российской Федерации</w:t>
      </w:r>
    </w:p>
    <w:p w:rsidR="00000000" w:rsidRDefault="001D6A0C">
      <w:r>
        <w:t>к) строительство объектов спорта, являющихся объектами капитального строительства, а также связанных с н</w:t>
      </w:r>
      <w:r>
        <w:t>ими объектов инженерной и транспортной инфраструктур;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5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1 марта 2025 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декабря 2023 г. N 582-ФЗ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"л" с 3 августа 2018 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</w:t>
      </w:r>
      <w:r>
        <w:rPr>
          <w:shd w:val="clear" w:color="auto" w:fill="F0F0F0"/>
        </w:rPr>
        <w:t>ФЗ</w:t>
      </w:r>
    </w:p>
    <w:p w:rsidR="00000000" w:rsidRDefault="001D6A0C">
      <w:r>
        <w:t>л) размещение скотомогильников (биотермических ям), создание объектов размещения отходов производства и потребления.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2.1 с 10 января 2021 г. - </w:t>
      </w:r>
      <w:hyperlink r:id="rId1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505-ФЗ</w:t>
      </w:r>
    </w:p>
    <w:p w:rsidR="00000000" w:rsidRDefault="001D6A0C">
      <w:r>
        <w:t xml:space="preserve">2.1. В границах населенных пунктов, включенных в состав национальных парков, допускается также деятельность, указанная в </w:t>
      </w:r>
      <w:hyperlink w:anchor="sub_1502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5024" w:history="1">
        <w:r>
          <w:rPr>
            <w:rStyle w:val="a4"/>
          </w:rPr>
          <w:t>"г"</w:t>
        </w:r>
      </w:hyperlink>
      <w:r>
        <w:t xml:space="preserve"> и </w:t>
      </w:r>
      <w:hyperlink w:anchor="sub_15209" w:history="1">
        <w:r>
          <w:rPr>
            <w:rStyle w:val="a4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sub_150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5206" w:history="1">
        <w:r>
          <w:rPr>
            <w:rStyle w:val="a4"/>
          </w:rPr>
          <w:t>"е"</w:t>
        </w:r>
      </w:hyperlink>
      <w:r>
        <w:t xml:space="preserve"> и </w:t>
      </w:r>
      <w:hyperlink w:anchor="sub_15207" w:history="1">
        <w:r>
          <w:rPr>
            <w:rStyle w:val="a4"/>
          </w:rPr>
          <w:t>"ж" пункта 2</w:t>
        </w:r>
      </w:hyperlink>
      <w:r>
        <w:t xml:space="preserve"> настоящей статьи, в части: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5211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5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сентября 2023 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а) разведки и добычи подземных вод в целях питьевого, хозяйственно-бытового и технического водоснабжения;</w:t>
      </w:r>
    </w:p>
    <w:p w:rsidR="00000000" w:rsidRDefault="001D6A0C">
      <w:bookmarkStart w:id="151" w:name="sub_15212"/>
      <w:r>
        <w:t>б) заготовки гражданами пищевых лесных ресурсов и сбора ими лекарственных растений для собственных нужд, а такж</w:t>
      </w:r>
      <w:r>
        <w:t>е сбора гражданами других недревесных лесных ресурсов для собственных нужд;</w:t>
      </w:r>
    </w:p>
    <w:p w:rsidR="00000000" w:rsidRDefault="001D6A0C">
      <w:bookmarkStart w:id="152" w:name="sub_15213"/>
      <w:bookmarkEnd w:id="151"/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животных вне дорог и водных пу</w:t>
      </w:r>
      <w:r>
        <w:t>тей общего пользования и вне специально предусмотренных для этого мест.</w:t>
      </w:r>
    </w:p>
    <w:p w:rsidR="00000000" w:rsidRDefault="001D6A0C">
      <w:bookmarkStart w:id="153" w:name="sub_153"/>
      <w:bookmarkEnd w:id="152"/>
      <w:r>
        <w:t xml:space="preserve">3. </w:t>
      </w:r>
      <w:hyperlink r:id="rId187" w:history="1">
        <w:r>
          <w:rPr>
            <w:rStyle w:val="a4"/>
          </w:rPr>
          <w:t>Утратил силу</w:t>
        </w:r>
      </w:hyperlink>
      <w:r>
        <w:t>.</w:t>
      </w:r>
    </w:p>
    <w:bookmarkEnd w:id="153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8" w:history="1">
        <w:r>
          <w:rPr>
            <w:rStyle w:val="a4"/>
            <w:shd w:val="clear" w:color="auto" w:fill="F0F0F0"/>
          </w:rPr>
          <w:t>пункта 3 статьи 15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8"/>
        <w:rPr>
          <w:shd w:val="clear" w:color="auto" w:fill="F0F0F0"/>
        </w:rPr>
      </w:pPr>
      <w:bookmarkStart w:id="154" w:name="sub_154"/>
      <w:r>
        <w:t xml:space="preserve"> </w:t>
      </w:r>
      <w:r>
        <w:rPr>
          <w:shd w:val="clear" w:color="auto" w:fill="F0F0F0"/>
        </w:rPr>
        <w:t xml:space="preserve">Пункт 4 изменен с 1 сентября 2023 г. - </w:t>
      </w:r>
      <w:hyperlink r:id="rId1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bookmarkEnd w:id="15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4.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</w:t>
      </w:r>
      <w:r>
        <w:t xml:space="preserve">анами исполнительной власти, в ведении которых находятся национальные парки. </w:t>
      </w:r>
      <w:hyperlink r:id="rId191" w:history="1">
        <w:r>
          <w:rPr>
            <w:rStyle w:val="a4"/>
          </w:rPr>
          <w:t>Перечень</w:t>
        </w:r>
      </w:hyperlink>
      <w:r>
        <w:t xml:space="preserve"> видов экономической и иной деятельности, подлежащих согласованию, и </w:t>
      </w:r>
      <w:hyperlink r:id="rId192" w:history="1">
        <w:r>
          <w:rPr>
            <w:rStyle w:val="a4"/>
          </w:rPr>
          <w:t>порядок</w:t>
        </w:r>
      </w:hyperlink>
      <w:r>
        <w:t xml:space="preserve"> данного согласования устанавливаются Правительством Российской Федерации.</w:t>
      </w:r>
    </w:p>
    <w:p w:rsidR="00000000" w:rsidRDefault="001D6A0C">
      <w:r>
        <w:t>Не требуется согласование видов экономической и иной деятельности в случае, если такие виды деятельности предусмотрены заключенными соглашен</w:t>
      </w:r>
      <w:r>
        <w:t>иями об осуществлении рекреационной деятельности в национальных парках.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54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дополнена пунктом 4.1 с 10 января 2021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30 декабря 2020 г. N 505-ФЗ</w:t>
      </w:r>
    </w:p>
    <w:p w:rsidR="00000000" w:rsidRDefault="001D6A0C">
      <w:r>
        <w:t>4.1. С федеральными органами исполнительной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000000" w:rsidRDefault="001D6A0C">
      <w:bookmarkStart w:id="156" w:name="sub_15411"/>
      <w:r>
        <w:t>а) проекты докуме</w:t>
      </w:r>
      <w:r>
        <w:t>нтов территориального планирования муниципальных образований - в части установления границ населенных пунктов, расположенных в границах национальных парков;</w:t>
      </w:r>
    </w:p>
    <w:p w:rsidR="00000000" w:rsidRDefault="001D6A0C">
      <w:bookmarkStart w:id="157" w:name="sub_15412"/>
      <w:bookmarkEnd w:id="156"/>
      <w:r>
        <w:t>б) проекты правил землепользования и застройки - в части градостроительных реглам</w:t>
      </w:r>
      <w:r>
        <w:t>ентов, устанавливаемых применительно к территориям таких населенных пунктов.</w:t>
      </w:r>
    </w:p>
    <w:p w:rsidR="00000000" w:rsidRDefault="001D6A0C">
      <w:bookmarkStart w:id="158" w:name="sub_155"/>
      <w:bookmarkEnd w:id="157"/>
      <w: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</w:t>
      </w:r>
      <w:r>
        <w:t>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506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сентября 2023 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6.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</w:t>
      </w:r>
      <w:r>
        <w:t>ального органа исполнительной власти, в ведении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</w:t>
      </w:r>
      <w:r>
        <w:t>ние национальным парком, должностными лицами федерального органа исполнительной власти, в ведении которого находится национальный парк, физических лиц, проживающих на территории национального парка, в том числе лиц, относящихся к коренным малочисленным нар</w:t>
      </w:r>
      <w:r>
        <w:t>одам Севера, Сибири и Дальнего Востока Российской Федерации, а также в иных случаях, установленных положением о таком национальном парке.</w:t>
      </w:r>
    </w:p>
    <w:p w:rsidR="00000000" w:rsidRDefault="001D6A0C">
      <w:bookmarkStart w:id="160" w:name="sub_15062"/>
      <w:r>
        <w:t>За посещение физическими лицами территорий национальных парков (за исключением участков, расположенных в гран</w:t>
      </w:r>
      <w:r>
        <w:t>ицах населенных пунктов) в целях туризма федеральными государственными бюджетными учреждениями, осуществляющими управление национальными парками, взимается плата.</w:t>
      </w:r>
    </w:p>
    <w:bookmarkEnd w:id="16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6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6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16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16.</w:t>
      </w:r>
      <w:r>
        <w:t xml:space="preserve"> Управление национальными парками</w:t>
      </w:r>
    </w:p>
    <w:p w:rsidR="00000000" w:rsidRDefault="001D6A0C">
      <w:bookmarkStart w:id="162" w:name="sub_28000"/>
      <w:r>
        <w:t xml:space="preserve">1. Управление национальными парками осуществляется федеральными государственными бюджетными учреждениями, созданными в установленном </w:t>
      </w:r>
      <w:hyperlink r:id="rId1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порядке.</w:t>
      </w:r>
    </w:p>
    <w:p w:rsidR="00000000" w:rsidRDefault="001D6A0C">
      <w:bookmarkStart w:id="163" w:name="sub_29000"/>
      <w:bookmarkEnd w:id="162"/>
      <w:r>
        <w:t>2. Земельные участки (в том числе земельные участки, на которых располагаются леса) в границах национальных парков предоставляются феде</w:t>
      </w:r>
      <w:r>
        <w:t xml:space="preserve">ральным государственным бюджетным учреждениям, осуществляющим управление национальными парками, в постоянное (бессрочное) пользование в соответствии с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использования.</w:t>
      </w:r>
    </w:p>
    <w:p w:rsidR="00000000" w:rsidRDefault="001D6A0C">
      <w:bookmarkStart w:id="164" w:name="sub_1603"/>
      <w:bookmarkEnd w:id="163"/>
      <w:r>
        <w:t xml:space="preserve"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</w:t>
      </w:r>
      <w:r>
        <w:lastRenderedPageBreak/>
        <w:t>управление национальными парками, за исключением случаев, предусмотренных федеральными</w:t>
      </w:r>
      <w:r>
        <w:t xml:space="preserve"> законами.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30000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171-ФЗ в пункт 4 статьи 16 настоящего Федерального закона внесены изменения, </w:t>
      </w:r>
      <w:hyperlink r:id="rId20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марта 2015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4. Федеральные государственные бюджетные учреждения, ос</w:t>
      </w:r>
      <w:r>
        <w:t xml:space="preserve">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служебные наделы в порядке, установленном </w:t>
      </w:r>
      <w:hyperlink r:id="rId203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1D6A0C">
      <w:bookmarkStart w:id="166" w:name="sub_165"/>
      <w:r>
        <w:t>5.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</w:t>
      </w:r>
      <w:r>
        <w:t xml:space="preserve">ерации, предоставляются федеральным государственным бюджетным учреждениям, осуществляющим управление национальными парками, в соответствии с </w:t>
      </w:r>
      <w:hyperlink r:id="rId204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73-ФЗ </w:t>
      </w:r>
      <w:r>
        <w:t>"Об объектах культурного наследия (памятниках истории и культуры) народов Российской Федерации".</w:t>
      </w:r>
    </w:p>
    <w:p w:rsidR="00000000" w:rsidRDefault="001D6A0C">
      <w:bookmarkStart w:id="167" w:name="sub_167"/>
      <w:bookmarkEnd w:id="166"/>
      <w:r>
        <w:t>6. Федеральные государственные бюджетные учреждения, осуществляющие управление национальными парками, имеют свою символику (</w:t>
      </w:r>
      <w:hyperlink r:id="rId205" w:history="1">
        <w:r>
          <w:rPr>
            <w:rStyle w:val="a4"/>
          </w:rPr>
          <w:t>флаги</w:t>
        </w:r>
      </w:hyperlink>
      <w:r>
        <w:t xml:space="preserve">, вымпелы, эмблемы и другие словесные, изобразительные и объемные обозначения или их комбинации, отражающие характерные особенности национальных парков), </w:t>
      </w:r>
      <w:hyperlink r:id="rId206" w:history="1">
        <w:r>
          <w:rPr>
            <w:rStyle w:val="a4"/>
          </w:rPr>
          <w:t>порядок</w:t>
        </w:r>
      </w:hyperlink>
      <w:r>
        <w:t xml:space="preserve">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bookmarkEnd w:id="167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утверждении и использовании символики национальных парков см. </w:t>
      </w:r>
      <w:hyperlink r:id="rId207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Рослесхоза от 20 марта 1998 г. N МК-1-17-4/53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символике государственных природных заповедников и национальных парков в РФ см. </w:t>
      </w:r>
      <w:hyperlink r:id="rId208" w:history="1">
        <w:r>
          <w:rPr>
            <w:rStyle w:val="a4"/>
            <w:shd w:val="clear" w:color="auto" w:fill="F0F0F0"/>
          </w:rPr>
          <w:t>по</w:t>
        </w:r>
        <w:r>
          <w:rPr>
            <w:rStyle w:val="a4"/>
            <w:shd w:val="clear" w:color="auto" w:fill="F0F0F0"/>
          </w:rPr>
          <w:t>становление</w:t>
        </w:r>
      </w:hyperlink>
      <w:r>
        <w:rPr>
          <w:shd w:val="clear" w:color="auto" w:fill="F0F0F0"/>
        </w:rPr>
        <w:t xml:space="preserve"> Правительства РФ от 7 октября 1996 г. N 1168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168" w:name="sub_17"/>
      <w:r>
        <w:rPr>
          <w:rStyle w:val="a3"/>
        </w:rPr>
        <w:t>Статья 17.</w:t>
      </w:r>
      <w:r>
        <w:t xml:space="preserve"> Утратила силу с 1 сентября 2023 г. - </w:t>
      </w:r>
      <w:hyperlink r:id="rId209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18 марта 2023 г. N 77-ФЗ</w:t>
      </w:r>
    </w:p>
    <w:bookmarkEnd w:id="168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8"/>
        <w:rPr>
          <w:shd w:val="clear" w:color="auto" w:fill="F0F0F0"/>
        </w:rPr>
      </w:pPr>
      <w:bookmarkStart w:id="169" w:name="sub_3100"/>
      <w:r>
        <w:t xml:space="preserve"> </w:t>
      </w:r>
      <w:r>
        <w:rPr>
          <w:shd w:val="clear" w:color="auto" w:fill="F0F0F0"/>
        </w:rPr>
        <w:t xml:space="preserve">Федеральный закон дополнен разделом III.1 с 1 сентября 2023 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bookmarkEnd w:id="169"/>
    <w:p w:rsidR="00000000" w:rsidRDefault="001D6A0C">
      <w:pPr>
        <w:pStyle w:val="1"/>
      </w:pPr>
      <w:r>
        <w:t>Раздел III.1. Рекреационная деятельность в национальных парках</w:t>
      </w:r>
    </w:p>
    <w:p w:rsidR="00000000" w:rsidRDefault="001D6A0C"/>
    <w:p w:rsidR="00000000" w:rsidRDefault="001D6A0C">
      <w:pPr>
        <w:pStyle w:val="a5"/>
      </w:pPr>
      <w:bookmarkStart w:id="170" w:name="sub_171"/>
      <w:r>
        <w:rPr>
          <w:rStyle w:val="a3"/>
        </w:rPr>
        <w:t>Статья 17.1</w:t>
      </w:r>
      <w:r>
        <w:t>. Особенности осуществления рекреационной деятельности в национальных парках</w:t>
      </w:r>
    </w:p>
    <w:p w:rsidR="00000000" w:rsidRDefault="001D6A0C">
      <w:bookmarkStart w:id="171" w:name="sub_1711"/>
      <w:bookmarkEnd w:id="170"/>
      <w:r>
        <w:t>1. В случаях, предусмотренных настоящим Федеральным законом, национальные парки могут использоваться для осуществления рекреационной деятельности, представляющей собой деятельность, связанную с выполнением работ, оказанием услуг в сфере тур</w:t>
      </w:r>
      <w:r>
        <w:t>изма, физической культуры и спорта, организации отдыха и укрепления здоровья граждан.</w:t>
      </w:r>
    </w:p>
    <w:p w:rsidR="00000000" w:rsidRDefault="001D6A0C">
      <w:bookmarkStart w:id="172" w:name="sub_1712"/>
      <w:bookmarkEnd w:id="171"/>
      <w:r>
        <w:t>2. В рамках осуществления рекреационной деятельности в национальных парках допускаются с учетом их функционального зонирования строительство, реконструкци</w:t>
      </w:r>
      <w:r>
        <w:t xml:space="preserve">я, </w:t>
      </w:r>
      <w:r>
        <w:lastRenderedPageBreak/>
        <w:t xml:space="preserve">капитальный ремонт, ввод в эксплуатацию и вывод из эксплуатации, снос объектов капитального строительства, возведение, эксплуатация и демонтаж некапитальных строений, сооружений (в том числе нестационарных торговых объектов), элементов благоустройства, </w:t>
      </w:r>
      <w:r>
        <w:t xml:space="preserve">объектов сопутствующей инфраструктуры в соответствии с </w:t>
      </w:r>
      <w:hyperlink r:id="rId212" w:history="1">
        <w:r>
          <w:rPr>
            <w:rStyle w:val="a4"/>
          </w:rPr>
          <w:t>перечнем</w:t>
        </w:r>
      </w:hyperlink>
      <w:r>
        <w:t>, утверждаемым Правительством Российской Федерации, в который могут включаться объекты, предназначенные:</w:t>
      </w:r>
    </w:p>
    <w:p w:rsidR="00000000" w:rsidRDefault="001D6A0C">
      <w:bookmarkStart w:id="173" w:name="sub_17121"/>
      <w:bookmarkEnd w:id="172"/>
      <w:r>
        <w:t>а) для временного размещения посетителей при посещении национальных парков;</w:t>
      </w:r>
    </w:p>
    <w:p w:rsidR="00000000" w:rsidRDefault="001D6A0C">
      <w:bookmarkStart w:id="174" w:name="sub_17122"/>
      <w:bookmarkEnd w:id="173"/>
      <w:r>
        <w:t>б) для целей культурного развития и экологического просвещения;</w:t>
      </w:r>
    </w:p>
    <w:p w:rsidR="00000000" w:rsidRDefault="001D6A0C">
      <w:bookmarkStart w:id="175" w:name="sub_17123"/>
      <w:bookmarkEnd w:id="174"/>
      <w:r>
        <w:t>в) для предоставления услуг общественного питания и бытового обслуживания;</w:t>
      </w:r>
    </w:p>
    <w:p w:rsidR="00000000" w:rsidRDefault="001D6A0C">
      <w:bookmarkStart w:id="176" w:name="sub_17124"/>
      <w:bookmarkEnd w:id="175"/>
      <w:r>
        <w:t>г) для организации и осуществления передвижения посетителей;</w:t>
      </w:r>
    </w:p>
    <w:p w:rsidR="00000000" w:rsidRDefault="001D6A0C">
      <w:bookmarkStart w:id="177" w:name="sub_17125"/>
      <w:bookmarkEnd w:id="176"/>
      <w:r>
        <w:t>д) для обеспечения личной гигиены посетителей при посещении национальных парков;</w:t>
      </w:r>
    </w:p>
    <w:p w:rsidR="00000000" w:rsidRDefault="001D6A0C">
      <w:bookmarkStart w:id="178" w:name="sub_17126"/>
      <w:bookmarkEnd w:id="177"/>
      <w:r>
        <w:t xml:space="preserve">е) для обеспечения функционирования объектов, указанных в </w:t>
      </w:r>
      <w:hyperlink w:anchor="sub_17121" w:history="1">
        <w:r>
          <w:rPr>
            <w:rStyle w:val="a4"/>
          </w:rPr>
          <w:t>подпунктах "а" - "д"</w:t>
        </w:r>
      </w:hyperlink>
      <w:r>
        <w:t xml:space="preserve"> настоящего пункта.</w:t>
      </w:r>
    </w:p>
    <w:p w:rsidR="00000000" w:rsidRDefault="001D6A0C">
      <w:bookmarkStart w:id="179" w:name="sub_1713"/>
      <w:bookmarkEnd w:id="178"/>
      <w:r>
        <w:t>3. При осуществлении в национальных парках рекреационной деятельности не допускаются строительство и эксплуатация объектов капитального строительства, отнесенных в соответс</w:t>
      </w:r>
      <w:r>
        <w:t>твии с федеральными законами к жилым домам.</w:t>
      </w:r>
    </w:p>
    <w:p w:rsidR="00000000" w:rsidRDefault="001D6A0C">
      <w:bookmarkStart w:id="180" w:name="sub_1714"/>
      <w:bookmarkEnd w:id="179"/>
      <w:r>
        <w:t xml:space="preserve">4. </w:t>
      </w:r>
      <w:hyperlink r:id="rId213" w:history="1">
        <w:r>
          <w:rPr>
            <w:rStyle w:val="a4"/>
          </w:rPr>
          <w:t>Особенности</w:t>
        </w:r>
      </w:hyperlink>
      <w:r>
        <w:t xml:space="preserve"> строительства, реконструкции и эксплуатации линейных объектов в национальных парках при осуществлении на их терри</w:t>
      </w:r>
      <w:r>
        <w:t>ториях рекреационной деятельности устанавливаются Правительством Российской Федерации.</w:t>
      </w:r>
    </w:p>
    <w:p w:rsidR="00000000" w:rsidRDefault="001D6A0C">
      <w:bookmarkStart w:id="181" w:name="sub_1715"/>
      <w:bookmarkEnd w:id="180"/>
      <w:r>
        <w:t xml:space="preserve">5. </w:t>
      </w:r>
      <w:hyperlink r:id="rId214" w:history="1">
        <w:r>
          <w:rPr>
            <w:rStyle w:val="a4"/>
          </w:rPr>
          <w:t>Особенности</w:t>
        </w:r>
      </w:hyperlink>
      <w:r>
        <w:t xml:space="preserve"> строительства, реконструкции, капитального ремонта, ввода в эксплуатац</w:t>
      </w:r>
      <w:r>
        <w:t>ию и вывода из эксплуатации,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Федерации.</w:t>
      </w:r>
    </w:p>
    <w:p w:rsidR="00000000" w:rsidRDefault="001D6A0C">
      <w:bookmarkStart w:id="182" w:name="sub_1716"/>
      <w:bookmarkEnd w:id="181"/>
      <w:r>
        <w:t>6. Рекреационная деятельность в</w:t>
      </w:r>
      <w:r>
        <w:t xml:space="preserve"> национальных парках допускается в границах их рекреационных зон, зон хозяйственного назначения, зон охраны объектов культурного наследия (памятников истории и культуры) народов Российской Федерации и осуществляется федеральным государственным бюджетным уч</w:t>
      </w:r>
      <w:r>
        <w:t>реждением, осуществляющим управление соответствующим национальным парком, а также юридическими лицами, индивидуальными предпринимателями, заключившими в установленном настоящим Федеральным законом порядке соглашение об осуществлении рекреационной деятельно</w:t>
      </w:r>
      <w:r>
        <w:t>сти в национальном парке (далее также - соглашение об осуществлении рекреационной деятельности).</w:t>
      </w:r>
    </w:p>
    <w:bookmarkEnd w:id="182"/>
    <w:p w:rsidR="00000000" w:rsidRDefault="001D6A0C"/>
    <w:p w:rsidR="00000000" w:rsidRDefault="001D6A0C">
      <w:pPr>
        <w:pStyle w:val="a5"/>
      </w:pPr>
      <w:bookmarkStart w:id="183" w:name="sub_172"/>
      <w:r>
        <w:rPr>
          <w:rStyle w:val="a3"/>
        </w:rPr>
        <w:t>Статья 17.2</w:t>
      </w:r>
      <w:r>
        <w:t>. Планирование осуществления рекреационной деятельности в национальных парках</w:t>
      </w:r>
    </w:p>
    <w:p w:rsidR="00000000" w:rsidRDefault="001D6A0C">
      <w:bookmarkStart w:id="184" w:name="sub_1721"/>
      <w:bookmarkEnd w:id="183"/>
      <w:r>
        <w:t xml:space="preserve">1. В целях осуществления рекреационной </w:t>
      </w:r>
      <w:r>
        <w:t>деятельности в национальном парке федеральный орган исполнительной власти, в ведении которого находится национальный парк (далее - уполномоченный орган), утверждает по согласованию с высшим должностным лицом субъекта Российской Федерации, на территории кот</w:t>
      </w:r>
      <w:r>
        <w:t>орого расположен этот национальный парк, план рекреационной деятельности национального парка.</w:t>
      </w:r>
    </w:p>
    <w:p w:rsidR="00000000" w:rsidRDefault="001D6A0C">
      <w:bookmarkStart w:id="185" w:name="sub_1722"/>
      <w:bookmarkEnd w:id="184"/>
      <w:r>
        <w:t>2. Уполномоченный орган направляет план рекреационной деятельности национального парка в течение пяти дней со дня его составления высшему должност</w:t>
      </w:r>
      <w:r>
        <w:t>ному лицу субъекта Российской Федерации, на территории которого расположен этот национальный парк.</w:t>
      </w:r>
    </w:p>
    <w:bookmarkEnd w:id="185"/>
    <w:p w:rsidR="00000000" w:rsidRDefault="001D6A0C">
      <w:r>
        <w:t>Высшее должностное лицо субъекта Российской Федерации, на территории которого расположен этот национальный парк, в десятидневный срок направляет в уп</w:t>
      </w:r>
      <w:r>
        <w:t>олномоченный орган результат согласования. План рекреационной деятельности национального парка считается согласованным, если по истечении десятидневного срока результат согласования не поступил в уполномоченный орган.</w:t>
      </w:r>
    </w:p>
    <w:p w:rsidR="00000000" w:rsidRDefault="001D6A0C">
      <w:bookmarkStart w:id="186" w:name="sub_1723"/>
      <w:r>
        <w:t>3. План рекреационной деятельн</w:t>
      </w:r>
      <w:r>
        <w:t>ости национального парка содержит сведения:</w:t>
      </w:r>
    </w:p>
    <w:p w:rsidR="00000000" w:rsidRDefault="001D6A0C">
      <w:bookmarkStart w:id="187" w:name="sub_17231"/>
      <w:bookmarkEnd w:id="186"/>
      <w:r>
        <w:t>а) о посещаемых природных комплексах и объектах, допустимой рекреационной емкости особо охраняемой природной территории при осуществлении туризма, требованиях к ее охране и использованию;</w:t>
      </w:r>
    </w:p>
    <w:p w:rsidR="00000000" w:rsidRDefault="001D6A0C">
      <w:bookmarkStart w:id="188" w:name="sub_17232"/>
      <w:bookmarkEnd w:id="187"/>
      <w:r>
        <w:lastRenderedPageBreak/>
        <w:t>б) о площади, местоположении и границах территории национального парка, предназначенной для осуществления рекреационной деятельности;</w:t>
      </w:r>
    </w:p>
    <w:p w:rsidR="00000000" w:rsidRDefault="001D6A0C">
      <w:bookmarkStart w:id="189" w:name="sub_17233"/>
      <w:bookmarkEnd w:id="188"/>
      <w:r>
        <w:t>в) о площади, местоположении и границах земельных участков, предназначенных для размещения об</w:t>
      </w:r>
      <w:r>
        <w:t>ъектов капитального строительства, некапитальных строений, сооружений (в том числе нестационарных торговых объектов), элементов благоустройства, объектов сопутствующей инфраструктуры, необходимых для осуществления рекреационной деятельности;</w:t>
      </w:r>
    </w:p>
    <w:p w:rsidR="00000000" w:rsidRDefault="001D6A0C">
      <w:bookmarkStart w:id="190" w:name="sub_17234"/>
      <w:bookmarkEnd w:id="189"/>
      <w:r>
        <w:t xml:space="preserve">г) о допустимых к размещению объектах, указанных в </w:t>
      </w:r>
      <w:hyperlink w:anchor="sub_1712" w:history="1">
        <w:r>
          <w:rPr>
            <w:rStyle w:val="a4"/>
          </w:rPr>
          <w:t>пункте 2 статьи 17.1</w:t>
        </w:r>
      </w:hyperlink>
      <w:r>
        <w:t xml:space="preserve"> настоящего Федерального закона, и об их параметрах;</w:t>
      </w:r>
    </w:p>
    <w:p w:rsidR="00000000" w:rsidRDefault="001D6A0C">
      <w:bookmarkStart w:id="191" w:name="sub_17235"/>
      <w:bookmarkEnd w:id="190"/>
      <w:r>
        <w:t>д) о существующих и планируемых к строительству линейных объектах;</w:t>
      </w:r>
    </w:p>
    <w:p w:rsidR="00000000" w:rsidRDefault="001D6A0C">
      <w:bookmarkStart w:id="192" w:name="sub_17236"/>
      <w:bookmarkEnd w:id="191"/>
      <w:r>
        <w:t>е) иные сведения.</w:t>
      </w:r>
    </w:p>
    <w:p w:rsidR="00000000" w:rsidRDefault="001D6A0C">
      <w:bookmarkStart w:id="193" w:name="sub_1724"/>
      <w:bookmarkEnd w:id="192"/>
      <w:r>
        <w:t>4.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учреждением, осуществляющим управление соответствующим н</w:t>
      </w:r>
      <w:r>
        <w:t>ациональным парком.</w:t>
      </w:r>
    </w:p>
    <w:p w:rsidR="00000000" w:rsidRDefault="001D6A0C">
      <w:bookmarkStart w:id="194" w:name="sub_1725"/>
      <w:bookmarkEnd w:id="193"/>
      <w:r>
        <w:t xml:space="preserve">5. </w:t>
      </w:r>
      <w:hyperlink r:id="rId215" w:history="1">
        <w:r>
          <w:rPr>
            <w:rStyle w:val="a4"/>
          </w:rPr>
          <w:t>Порядок</w:t>
        </w:r>
      </w:hyperlink>
      <w:r>
        <w:t xml:space="preserve"> согласования и утверждения плана рекреационной деятельности национального парка, внесения в него изменений, требования к его содержанию, форм</w:t>
      </w:r>
      <w:r>
        <w:t>е и структуре утверждаются Правительством Российской Федерации.</w:t>
      </w:r>
    </w:p>
    <w:bookmarkEnd w:id="194"/>
    <w:p w:rsidR="00000000" w:rsidRDefault="001D6A0C"/>
    <w:p w:rsidR="00000000" w:rsidRDefault="001D6A0C">
      <w:pPr>
        <w:pStyle w:val="a5"/>
      </w:pPr>
      <w:bookmarkStart w:id="195" w:name="sub_173"/>
      <w:r>
        <w:rPr>
          <w:rStyle w:val="a3"/>
        </w:rPr>
        <w:t>Статья 17.3</w:t>
      </w:r>
      <w:r>
        <w:t>. Соглашение об осуществлении рекреационной деятельности в национальном парке</w:t>
      </w:r>
    </w:p>
    <w:p w:rsidR="00000000" w:rsidRDefault="001D6A0C">
      <w:bookmarkStart w:id="196" w:name="sub_1731"/>
      <w:bookmarkEnd w:id="195"/>
      <w:r>
        <w:t xml:space="preserve">1. В целях привлечения инвестиций в развитие рекреационной деятельности </w:t>
      </w:r>
      <w:r>
        <w:t>в национальных парках с юридическими лицами, индивидуальными предпринимателями заключаются соглашения об осуществлении рекреационной деятельности на условиях и в порядке, которые установлены настоящим Федеральным законом, на срок до сорока девяти лет.</w:t>
      </w:r>
    </w:p>
    <w:p w:rsidR="00000000" w:rsidRDefault="001D6A0C">
      <w:bookmarkStart w:id="197" w:name="sub_1732"/>
      <w:bookmarkEnd w:id="196"/>
      <w:r>
        <w:t>2. По соглашению об осуществлении рекреационной деятельности одна сторона - юридическое лицо или индивидуальный предприниматель (далее - инвестор) обязуется оказывать услуги, выполнять работы по осуществлению рекреационной деятельности, а друга</w:t>
      </w:r>
      <w:r>
        <w:t xml:space="preserve">я сторона -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деятельности, а </w:t>
      </w:r>
      <w:r>
        <w:t xml:space="preserve">также предоставить в аренду необходимые для осуществления рекреационной деятельности земельные участки в случаях, предусмотренных </w:t>
      </w:r>
      <w:hyperlink w:anchor="sub_1711" w:history="1">
        <w:r>
          <w:rPr>
            <w:rStyle w:val="a4"/>
          </w:rPr>
          <w:t>пунктом 1 статьи 17.5</w:t>
        </w:r>
      </w:hyperlink>
      <w:r>
        <w:t xml:space="preserve"> настоящего Федерального закона, предоставить инвестору в аренду или на иных пр</w:t>
      </w:r>
      <w:r>
        <w:t>авах, предусмотренных законодательством Российской Федерации, объект, подлежащий реконструкции и (или) капитальному ремонту, в случае, если такой объект является предметом соглашения об осуществлении рекреационной деятельности.</w:t>
      </w:r>
    </w:p>
    <w:p w:rsidR="00000000" w:rsidRDefault="001D6A0C">
      <w:bookmarkStart w:id="198" w:name="sub_1733"/>
      <w:bookmarkEnd w:id="197"/>
      <w:r>
        <w:t>3. Уполномоч</w:t>
      </w:r>
      <w:r>
        <w:t xml:space="preserve">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деятельности, а в случаях, предусмотренных </w:t>
      </w:r>
      <w:hyperlink w:anchor="sub_174" w:history="1">
        <w:r>
          <w:rPr>
            <w:rStyle w:val="a4"/>
          </w:rPr>
          <w:t>статьей 17.4</w:t>
        </w:r>
      </w:hyperlink>
      <w:r>
        <w:t xml:space="preserve"> настоящего Феде</w:t>
      </w:r>
      <w:r>
        <w:t>рального закона, с лицом, подавшим единственную заявку на участие в торгах, или единственным участником торгов.</w:t>
      </w:r>
    </w:p>
    <w:p w:rsidR="00000000" w:rsidRDefault="001D6A0C">
      <w:bookmarkStart w:id="199" w:name="sub_1734"/>
      <w:bookmarkEnd w:id="198"/>
      <w:r>
        <w:t>4. Соглашение об осуществлении рекреационной деятельности должно включать в себя:</w:t>
      </w:r>
    </w:p>
    <w:p w:rsidR="00000000" w:rsidRDefault="001D6A0C">
      <w:bookmarkStart w:id="200" w:name="sub_17341"/>
      <w:bookmarkEnd w:id="199"/>
      <w:r>
        <w:t>а) сведения о сторонах соглаш</w:t>
      </w:r>
      <w:r>
        <w:t>ения;</w:t>
      </w:r>
    </w:p>
    <w:p w:rsidR="00000000" w:rsidRDefault="001D6A0C">
      <w:bookmarkStart w:id="201" w:name="sub_17342"/>
      <w:bookmarkEnd w:id="200"/>
      <w:r>
        <w:t xml:space="preserve">б) сведения о площади, местоположении и границах территории национального парка, на которой осуществляется рекреационная деятельность по соглашению об осуществлении рекреационной деятельности, а также в случаях, предусмотренных </w:t>
      </w:r>
      <w:hyperlink w:anchor="sub_1711" w:history="1">
        <w:r>
          <w:rPr>
            <w:rStyle w:val="a4"/>
          </w:rPr>
          <w:t>пунктом 1 статьи 17.5</w:t>
        </w:r>
      </w:hyperlink>
      <w:r>
        <w:t xml:space="preserve"> настоящего Федерального закона, о расположенных в границах указанной территории предоставляемых в аренду земельных участках;</w:t>
      </w:r>
    </w:p>
    <w:p w:rsidR="00000000" w:rsidRDefault="001D6A0C">
      <w:bookmarkStart w:id="202" w:name="sub_17343"/>
      <w:bookmarkEnd w:id="201"/>
      <w:r>
        <w:t xml:space="preserve">в) обязательства инвестора, связанные с выполнением работ, оказанием </w:t>
      </w:r>
      <w:r>
        <w:t>услуг в сфере туризма, физической культуры и спорта, организации отдыха и укрепления здоровья граждан, а также с осуществлением строительства, реконструкции, капитального ремонта, ввода в эксплуатацию и вывода из эксплуатации, сноса объектов капитального с</w:t>
      </w:r>
      <w:r>
        <w:t xml:space="preserve">троительства, возведения, </w:t>
      </w:r>
      <w:r>
        <w:lastRenderedPageBreak/>
        <w:t>эксплуатации и демонтажа некапитальных строений, сооружений (в том числе нестационарных торговых объектов), создания, эксплуатации и демонтажа элементов благоустройства, объектов сопутствующей инфраструктуры, необходимой для выпол</w:t>
      </w:r>
      <w:r>
        <w:t>нения таких работ, оказания таких услуг;</w:t>
      </w:r>
    </w:p>
    <w:p w:rsidR="00000000" w:rsidRDefault="001D6A0C">
      <w:bookmarkStart w:id="203" w:name="sub_17344"/>
      <w:bookmarkEnd w:id="202"/>
      <w:r>
        <w:t>г) срок действия соглашения об осуществлении рекреационной деятельности;</w:t>
      </w:r>
    </w:p>
    <w:p w:rsidR="00000000" w:rsidRDefault="001D6A0C">
      <w:bookmarkStart w:id="204" w:name="sub_17345"/>
      <w:bookmarkEnd w:id="203"/>
      <w:r>
        <w:t>д) размер и сроки внесения платы по соглашению об осуществлении рекреационной деятельности;</w:t>
      </w:r>
    </w:p>
    <w:p w:rsidR="00000000" w:rsidRDefault="001D6A0C">
      <w:bookmarkStart w:id="205" w:name="sub_17346"/>
      <w:bookmarkEnd w:id="204"/>
      <w:r>
        <w:t>е) обязательства инвестора по проведению мероприятий по предупреждению причинения вреда окружающей среде, соблюдению режима национального парка, а также по соблюдению установленной предельно допустимой рекреационной емкости национального парка при</w:t>
      </w:r>
      <w:r>
        <w:t xml:space="preserve"> осуществлении туризма, режима его особой охраны, в том числе обязательства инвестора не осуществлять сплошные рубки лесных насаждений;</w:t>
      </w:r>
    </w:p>
    <w:p w:rsidR="00000000" w:rsidRDefault="001D6A0C">
      <w:bookmarkStart w:id="206" w:name="sub_17347"/>
      <w:bookmarkEnd w:id="205"/>
      <w:r>
        <w:t>ж) обязательство уполномоченного органа предоставить инвестору в аренду на срок действия соглашения об</w:t>
      </w:r>
      <w:r>
        <w:t xml:space="preserve"> осуществлении рекреационной деятельности без проведения торгов земельные участки, необходимые для осуществления рекреационной деятельности, в случаях, предусмотренных </w:t>
      </w:r>
      <w:hyperlink w:anchor="sub_1711" w:history="1">
        <w:r>
          <w:rPr>
            <w:rStyle w:val="a4"/>
          </w:rPr>
          <w:t>пунктом 1 статьи 17.5</w:t>
        </w:r>
      </w:hyperlink>
      <w:r>
        <w:t xml:space="preserve"> настоящего Федерального закона;</w:t>
      </w:r>
    </w:p>
    <w:p w:rsidR="00000000" w:rsidRDefault="001D6A0C">
      <w:bookmarkStart w:id="207" w:name="sub_17348"/>
      <w:bookmarkEnd w:id="206"/>
      <w:r>
        <w:t>з)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участки, а также запрет на возведение ограждений на таких</w:t>
      </w:r>
      <w:r>
        <w:t xml:space="preserve"> земельных участках;</w:t>
      </w:r>
    </w:p>
    <w:p w:rsidR="00000000" w:rsidRDefault="001D6A0C">
      <w:bookmarkStart w:id="208" w:name="sub_17349"/>
      <w:bookmarkEnd w:id="207"/>
      <w:r>
        <w:t>и) обязательства уполномоченного органа установить сервитут, публичный сервитут, необходимые для осуществления рекреационной деятельности, в порядке, установленном законодательством Российской Федерации;</w:t>
      </w:r>
    </w:p>
    <w:p w:rsidR="00000000" w:rsidRDefault="001D6A0C">
      <w:bookmarkStart w:id="209" w:name="sub_173410"/>
      <w:bookmarkEnd w:id="208"/>
      <w:r>
        <w:t>к) ответственность сторон за неисполнение или ненадлежащее исполнение соглашения об осуществлении рекреационной деятельности;</w:t>
      </w:r>
    </w:p>
    <w:p w:rsidR="00000000" w:rsidRDefault="001D6A0C">
      <w:bookmarkStart w:id="210" w:name="sub_173411"/>
      <w:bookmarkEnd w:id="209"/>
      <w:r>
        <w:t>л) иные условия, предусмотренные законодательством Российской Федерации.</w:t>
      </w:r>
    </w:p>
    <w:p w:rsidR="00000000" w:rsidRDefault="001D6A0C">
      <w:bookmarkStart w:id="211" w:name="sub_1735"/>
      <w:bookmarkEnd w:id="210"/>
      <w:r>
        <w:t>5. Соглашение</w:t>
      </w:r>
      <w:r>
        <w:t xml:space="preserve"> об осуществлении рекреационной деятельности может включать в себя также обязательство инвестора по созданию объектов, связанных с функционированием национального парка и обеспечением функционирования расположенных в его границах населенных пунктов. Такие </w:t>
      </w:r>
      <w:r>
        <w:t>объекты подлежат передаче в собственность Российской Федерации с последующим закреплением (в том числе после ввода в эксплуатацию) на праве оперативного управления за федеральным государственным бюджетным учреждением, осуществляющим управление этим национа</w:t>
      </w:r>
      <w:r>
        <w:t>льным парком.</w:t>
      </w:r>
    </w:p>
    <w:p w:rsidR="00000000" w:rsidRDefault="001D6A0C">
      <w:bookmarkStart w:id="212" w:name="sub_1736"/>
      <w:bookmarkEnd w:id="211"/>
      <w:r>
        <w:t>6. Соглашение об осуществлении рекреационной деятельности прекращается:</w:t>
      </w:r>
    </w:p>
    <w:p w:rsidR="00000000" w:rsidRDefault="001D6A0C">
      <w:bookmarkStart w:id="213" w:name="sub_17361"/>
      <w:bookmarkEnd w:id="212"/>
      <w:r>
        <w:t>а) по истечении срока его действия;</w:t>
      </w:r>
    </w:p>
    <w:p w:rsidR="00000000" w:rsidRDefault="001D6A0C">
      <w:bookmarkStart w:id="214" w:name="sub_17362"/>
      <w:bookmarkEnd w:id="213"/>
      <w:r>
        <w:t>б) по соглашению сторон;</w:t>
      </w:r>
    </w:p>
    <w:p w:rsidR="00000000" w:rsidRDefault="001D6A0C">
      <w:bookmarkStart w:id="215" w:name="sub_17363"/>
      <w:bookmarkEnd w:id="214"/>
      <w:r>
        <w:t>в) по решению уполномоченного органа в с</w:t>
      </w:r>
      <w:r>
        <w:t xml:space="preserve">вязи с существенным нарушением условий соглашения об осуществлении рекреационной деятельности, допущенным инвестором, являющимся стороной соглашения об осуществлении рекреационной деятельности, а также в случае, если осуществляемая инвестором деятельность </w:t>
      </w:r>
      <w:r>
        <w:t>причиняет вред окружающей среде вследствие нарушения требований законодательства Российской Федерации;</w:t>
      </w:r>
    </w:p>
    <w:p w:rsidR="00000000" w:rsidRDefault="001D6A0C">
      <w:bookmarkStart w:id="216" w:name="sub_17364"/>
      <w:bookmarkEnd w:id="215"/>
      <w:r>
        <w:t>г) на основании решения суда.</w:t>
      </w:r>
    </w:p>
    <w:p w:rsidR="00000000" w:rsidRDefault="001D6A0C">
      <w:bookmarkStart w:id="217" w:name="sub_1737"/>
      <w:bookmarkEnd w:id="216"/>
      <w:r>
        <w:t xml:space="preserve">7. </w:t>
      </w:r>
      <w:hyperlink r:id="rId216" w:history="1">
        <w:r>
          <w:rPr>
            <w:rStyle w:val="a4"/>
          </w:rPr>
          <w:t>Примерная форма</w:t>
        </w:r>
      </w:hyperlink>
      <w:r>
        <w:t xml:space="preserve"> с</w:t>
      </w:r>
      <w:r>
        <w:t>оглашения об осуществлении рекреационной деятельности утверждается Правительством Российской Федерации.</w:t>
      </w:r>
    </w:p>
    <w:p w:rsidR="00000000" w:rsidRDefault="001D6A0C">
      <w:bookmarkStart w:id="218" w:name="sub_1738"/>
      <w:bookmarkEnd w:id="217"/>
      <w:r>
        <w:t>8. По истечении действия соглашения об осуществлении рекреационной деятельности, содержащего обязательства по строительству и (или) реко</w:t>
      </w:r>
      <w:r>
        <w:t>нструкции объекта капитального строительства, за исключением линейных объектов, размещение которых допускается осуществлять на условиях сервитута, публичного сервитута или без предоставления земельного участка и установления сервитута, публичного сервитута</w:t>
      </w:r>
      <w:r>
        <w:t>,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деятельности.</w:t>
      </w:r>
    </w:p>
    <w:bookmarkEnd w:id="218"/>
    <w:p w:rsidR="00000000" w:rsidRDefault="001D6A0C"/>
    <w:p w:rsidR="00000000" w:rsidRDefault="001D6A0C">
      <w:pPr>
        <w:pStyle w:val="a5"/>
      </w:pPr>
      <w:bookmarkStart w:id="219" w:name="sub_174"/>
      <w:r>
        <w:rPr>
          <w:rStyle w:val="a3"/>
        </w:rPr>
        <w:t>Стать</w:t>
      </w:r>
      <w:r>
        <w:rPr>
          <w:rStyle w:val="a3"/>
        </w:rPr>
        <w:t>я 17.4</w:t>
      </w:r>
      <w:r>
        <w:t>. Заключение соглашения об осуществлении рекреационной деятельности</w:t>
      </w:r>
    </w:p>
    <w:p w:rsidR="00000000" w:rsidRDefault="001D6A0C">
      <w:bookmarkStart w:id="220" w:name="sub_1741"/>
      <w:bookmarkEnd w:id="219"/>
      <w:r>
        <w:t>1. Соглашение об осуществлении рекреационной деятельности заключается путем проведения торгов в форме аукциона в электронной форме, за исключением случая, предусмотрен</w:t>
      </w:r>
      <w:r>
        <w:t xml:space="preserve">ного </w:t>
      </w:r>
      <w:hyperlink w:anchor="sub_1742" w:history="1">
        <w:r>
          <w:rPr>
            <w:rStyle w:val="a4"/>
          </w:rPr>
          <w:t>пунктом 2</w:t>
        </w:r>
      </w:hyperlink>
      <w:r>
        <w:t xml:space="preserve"> настоящей статьи.</w:t>
      </w:r>
    </w:p>
    <w:p w:rsidR="00000000" w:rsidRDefault="001D6A0C">
      <w:bookmarkStart w:id="221" w:name="sub_1742"/>
      <w:bookmarkEnd w:id="220"/>
      <w:r>
        <w:t>2. В случае, если соглашение об осуществлении рекреационной деятельности содержит обязательства по строительству, реконструкции, капитальному ремонту и (или) эксплуатации объекта ка</w:t>
      </w:r>
      <w:r>
        <w:t>питального строительства (за исключением линейного объекта, размещение которого допускается осуществлять на условиях сервитута, публичного сервитута или без предоставления земельного участка и установления сервитута, публичного сервитута), соглашение об ос</w:t>
      </w:r>
      <w:r>
        <w:t>уществлении рекреационной деятельности заключается путем проведения торгов в форме конкурса в электронной форме.</w:t>
      </w:r>
    </w:p>
    <w:p w:rsidR="00000000" w:rsidRDefault="001D6A0C">
      <w:bookmarkStart w:id="222" w:name="sub_1743"/>
      <w:bookmarkEnd w:id="221"/>
      <w:r>
        <w:t>3. Организатором проведения конкурса и аукциона на право заключения соглашения об осуществлении рекреационной деятельности явля</w:t>
      </w:r>
      <w:r>
        <w:t xml:space="preserve">ется уполномоченный орган. В </w:t>
      </w:r>
      <w:hyperlink r:id="rId217" w:history="1">
        <w:r>
          <w:rPr>
            <w:rStyle w:val="a4"/>
          </w:rPr>
          <w:t>случаях</w:t>
        </w:r>
      </w:hyperlink>
      <w:r>
        <w:t>, определяемых Правительством Российской Федерации, организатором проведения таких конкурса и аукциона также может выступать подведомственное уполномоченно</w:t>
      </w:r>
      <w:r>
        <w:t>му органу федеральное государственное учреждение.</w:t>
      </w:r>
    </w:p>
    <w:p w:rsidR="00000000" w:rsidRDefault="001D6A0C">
      <w:bookmarkStart w:id="223" w:name="sub_1744"/>
      <w:bookmarkEnd w:id="222"/>
      <w:r>
        <w:t>4. Победитель конкурса на право заключения соглашения об осуществлении рекреационной деятельности определяется на основании следующих критериев:</w:t>
      </w:r>
    </w:p>
    <w:p w:rsidR="00000000" w:rsidRDefault="001D6A0C">
      <w:bookmarkStart w:id="224" w:name="sub_17441"/>
      <w:bookmarkEnd w:id="223"/>
      <w:r>
        <w:t>а) сроки выполнения обязател</w:t>
      </w:r>
      <w:r>
        <w:t>ьств по строительству, реконструкции и (или) капитальному ремонту объектов соглашения об осуществлении рекреационной деятельности;</w:t>
      </w:r>
    </w:p>
    <w:p w:rsidR="00000000" w:rsidRDefault="001D6A0C">
      <w:bookmarkStart w:id="225" w:name="sub_17442"/>
      <w:bookmarkEnd w:id="224"/>
      <w:r>
        <w:t>б) объем выполнения работ, оказания услуг при осуществлении деятельности, предусмотренной соглашением об ос</w:t>
      </w:r>
      <w:r>
        <w:t>уществлении рекреационной деятельности;</w:t>
      </w:r>
    </w:p>
    <w:p w:rsidR="00000000" w:rsidRDefault="001D6A0C">
      <w:bookmarkStart w:id="226" w:name="sub_17443"/>
      <w:bookmarkEnd w:id="225"/>
      <w:r>
        <w:t>в) архитектурные и инженерно-технические решения, применяемые при создании предусмотренных соглашением об осуществлении рекреационной деятельности объектов, материалы и технологии, позволяющие миним</w:t>
      </w:r>
      <w:r>
        <w:t>изировать негативное воздействие на окружающую среду в процессе эксплуатации зданий и сооружений;</w:t>
      </w:r>
    </w:p>
    <w:p w:rsidR="00000000" w:rsidRDefault="001D6A0C">
      <w:bookmarkStart w:id="227" w:name="sub_17444"/>
      <w:bookmarkEnd w:id="226"/>
      <w:r>
        <w:t>г) размер ежегодной платы по соглашению об осуществлении рекреационной деятельности.</w:t>
      </w:r>
    </w:p>
    <w:p w:rsidR="00000000" w:rsidRDefault="001D6A0C">
      <w:bookmarkStart w:id="228" w:name="sub_1745"/>
      <w:bookmarkEnd w:id="227"/>
      <w:r>
        <w:t>5. Плата по соглашению об осуществлени</w:t>
      </w:r>
      <w:r>
        <w:t>и рекреационной деятельности считается доходом федерального государственного бюджетного учреждения, осуществляющего управление соответствующим национальным парком, и поступает в его самостоятельное распоряжение.</w:t>
      </w:r>
    </w:p>
    <w:p w:rsidR="00000000" w:rsidRDefault="001D6A0C">
      <w:bookmarkStart w:id="229" w:name="sub_1746"/>
      <w:bookmarkEnd w:id="228"/>
      <w:r>
        <w:t xml:space="preserve">6. </w:t>
      </w:r>
      <w:hyperlink r:id="rId218" w:history="1">
        <w:r>
          <w:rPr>
            <w:rStyle w:val="a4"/>
          </w:rPr>
          <w:t>Порядок</w:t>
        </w:r>
      </w:hyperlink>
      <w:r>
        <w:t xml:space="preserve"> расчета минимальной платы по соглашению об осуществлении рекреационной деятельности утверждается Правительством Российской Федерации.</w:t>
      </w:r>
    </w:p>
    <w:p w:rsidR="00000000" w:rsidRDefault="001D6A0C">
      <w:bookmarkStart w:id="230" w:name="sub_1747"/>
      <w:bookmarkEnd w:id="229"/>
      <w:r>
        <w:t>7. Проведение конкурса и аукциона в электронной форме о</w:t>
      </w:r>
      <w:r>
        <w:t xml:space="preserve">беспечивается оператором электронной площадки из числа операторов электронных площадок, функционирующих в соответствии с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</w:t>
      </w:r>
      <w:r>
        <w:t>купок товаров, работ, услуг для обеспечения государственных и муниципальных нужд.</w:t>
      </w:r>
    </w:p>
    <w:p w:rsidR="00000000" w:rsidRDefault="001D6A0C">
      <w:bookmarkStart w:id="231" w:name="sub_1748"/>
      <w:bookmarkEnd w:id="230"/>
      <w:r>
        <w:t>8. В случае,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</w:t>
      </w:r>
      <w:r>
        <w:t xml:space="preserve"> и заявитель, подавший такую заявку, соответствуют всем требованиям и указанным в извещении о проведении торгов и документации о торгах условиям торгов, либо в связи с признанием только одного заявителя участником торгов, либо в связи с тем, что в аукционе</w:t>
      </w:r>
      <w:r>
        <w:t xml:space="preserve"> принял участие один участник, соглашение об осуществлении рекреационной деятельности заключается соответственно с единственным заявителем, единственным участником на условиях, содержащихся в извещении о проведении торгов, документации о торгах и заявке на</w:t>
      </w:r>
      <w:r>
        <w:t xml:space="preserve"> участие в конкурсе или аукционе.</w:t>
      </w:r>
    </w:p>
    <w:p w:rsidR="00000000" w:rsidRDefault="001D6A0C">
      <w:bookmarkStart w:id="232" w:name="sub_1749"/>
      <w:bookmarkEnd w:id="231"/>
      <w:r>
        <w:t xml:space="preserve">9. </w:t>
      </w:r>
      <w:hyperlink r:id="rId220" w:history="1">
        <w:r>
          <w:rPr>
            <w:rStyle w:val="a4"/>
          </w:rPr>
          <w:t>Правила</w:t>
        </w:r>
      </w:hyperlink>
      <w:r>
        <w:t xml:space="preserve"> проведения конкурсов и аукционов на право заключения соглашения об осуществлении рекреационной деятельности или соглашения об о</w:t>
      </w:r>
      <w:r>
        <w:t xml:space="preserve">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</w:t>
      </w:r>
      <w:r>
        <w:lastRenderedPageBreak/>
        <w:t>положений настоящей статьи.</w:t>
      </w:r>
    </w:p>
    <w:bookmarkEnd w:id="232"/>
    <w:p w:rsidR="00000000" w:rsidRDefault="001D6A0C"/>
    <w:p w:rsidR="00000000" w:rsidRDefault="001D6A0C">
      <w:pPr>
        <w:pStyle w:val="a5"/>
      </w:pPr>
      <w:bookmarkStart w:id="233" w:name="sub_175"/>
      <w:r>
        <w:rPr>
          <w:rStyle w:val="a3"/>
        </w:rPr>
        <w:t>Стат</w:t>
      </w:r>
      <w:r>
        <w:rPr>
          <w:rStyle w:val="a3"/>
        </w:rPr>
        <w:t>ья 17.5</w:t>
      </w:r>
      <w:r>
        <w:t>. Предоставление земельного участка, необходимого для реализации соглашения об осуществлении рекреационной деятельности</w:t>
      </w:r>
    </w:p>
    <w:p w:rsidR="00000000" w:rsidRDefault="001D6A0C">
      <w:bookmarkStart w:id="234" w:name="sub_1751"/>
      <w:bookmarkEnd w:id="233"/>
      <w:r>
        <w:t>1. Земельный участок, находящийся в федеральной собственности и необходимый для реализации соглашения об осуществл</w:t>
      </w:r>
      <w:r>
        <w:t xml:space="preserve">ении рекреационной деятельности, предоставляется инвестору в аренду в порядке, установленном </w:t>
      </w:r>
      <w:hyperlink r:id="rId221" w:history="1">
        <w:r>
          <w:rPr>
            <w:rStyle w:val="a4"/>
          </w:rPr>
          <w:t>земельным законодательством</w:t>
        </w:r>
      </w:hyperlink>
      <w:r>
        <w:t xml:space="preserve"> и настоящим Федеральным законом, без проведения торгов на срок, установ</w:t>
      </w:r>
      <w:r>
        <w:t>ленный соглашением об осуществлении рекреационной деятельности. Предоставление такого земельного участка осуществляется в случае, если по соглашению об осуществлении рекреационной деятельности предполагается осуществлять строительство, реконструкцию, капит</w:t>
      </w:r>
      <w:r>
        <w:t>альный ремонт и (или) эксплуатацию в национальном парке объектов капитального строительства (за исключением линейного объекта, размещение которого допускается осуществлять на условиях сервитута, публичного сервитута или без предоставления земельного участк</w:t>
      </w:r>
      <w:r>
        <w:t>а и установления сервитута, публичного сервитута).</w:t>
      </w:r>
    </w:p>
    <w:p w:rsidR="00000000" w:rsidRDefault="001D6A0C">
      <w:bookmarkStart w:id="235" w:name="sub_1752"/>
      <w:bookmarkEnd w:id="234"/>
      <w:r>
        <w:t>2. Не требуются предоставление земельного участка в аренду и установление сервитута, публичного сервитута для осуществления рекреационной деятельности в соответствии с заключенным соглашени</w:t>
      </w:r>
      <w:r>
        <w:t>ем об осуществлении рекреационной деятельности в случае, если по соглашению об осуществлении рекреационной деятельности предполагается осуществлять строительство, размещение, эксплуатацию, демонтаж некапитальных строений, сооружений (в том числе нестациона</w:t>
      </w:r>
      <w:r>
        <w:t xml:space="preserve">рных торговых объектов), элементов благоустройства, объектов сопутствующей инфраструктуры, перечень которых утверждается Правительством Российской Федерации в соответствии с </w:t>
      </w:r>
      <w:hyperlink w:anchor="sub_1712" w:history="1">
        <w:r>
          <w:rPr>
            <w:rStyle w:val="a4"/>
          </w:rPr>
          <w:t>пунктом 2 статьи 17.1</w:t>
        </w:r>
      </w:hyperlink>
      <w:r>
        <w:t xml:space="preserve"> настоящего Федерального закона.</w:t>
      </w:r>
    </w:p>
    <w:p w:rsidR="00000000" w:rsidRDefault="001D6A0C">
      <w:bookmarkStart w:id="236" w:name="sub_1753"/>
      <w:bookmarkEnd w:id="235"/>
      <w:r>
        <w:t xml:space="preserve">3. В целях, предусмотренных </w:t>
      </w:r>
      <w:hyperlink w:anchor="sub_1751" w:history="1">
        <w:r>
          <w:rPr>
            <w:rStyle w:val="a4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 парком, осуществляет отказ от права постоянного (бессрочного) пользован</w:t>
      </w:r>
      <w:r>
        <w:t xml:space="preserve">ия земельными участками, указанными в пункте 1 настоящей статьи, на условиях и в порядке, которые установлены </w:t>
      </w:r>
      <w:hyperlink r:id="rId222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D6A0C">
      <w:bookmarkStart w:id="237" w:name="sub_1754"/>
      <w:bookmarkEnd w:id="236"/>
      <w:r>
        <w:t xml:space="preserve">4. Предоставление в аренду земельных </w:t>
      </w:r>
      <w:r>
        <w:t xml:space="preserve">участков, указанных в </w:t>
      </w:r>
      <w:hyperlink w:anchor="sub_1751" w:history="1">
        <w:r>
          <w:rPr>
            <w:rStyle w:val="a4"/>
          </w:rPr>
          <w:t>пункте 1</w:t>
        </w:r>
      </w:hyperlink>
      <w:r>
        <w:t xml:space="preserve"> настоящей статьи, осуществляется уполномоченным органом.</w:t>
      </w:r>
    </w:p>
    <w:p w:rsidR="00000000" w:rsidRDefault="001D6A0C">
      <w:bookmarkStart w:id="238" w:name="sub_1755"/>
      <w:bookmarkEnd w:id="237"/>
      <w:r>
        <w:t>5. В целях строительства, реконструкции, капитального ремонта и (или) эксплуатации линейных объектов, создаваемых по соглашени</w:t>
      </w:r>
      <w:r>
        <w:t xml:space="preserve">ю об осуществлении рекреационной деятельности, осуществляется установление сервитута, публичного сервитута в порядке, установленном </w:t>
      </w:r>
      <w:hyperlink r:id="rId223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224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D6A0C">
      <w:bookmarkStart w:id="239" w:name="sub_1756"/>
      <w:bookmarkEnd w:id="238"/>
      <w:r>
        <w:t>6. Если предметом соглашения об осуществлении рекреационной деятельности не являлись строительство, реконструкция, капитальный ремонт, эксплуатация, снос объектов капитального строительства,</w:t>
      </w:r>
      <w:r>
        <w:t xml:space="preserve"> после окончания срока действия соглашения об осуществлении рекреационной деятельности, в том числе в случае его расторжения по основаниям, установленным настоящим Федеральным законом, инвестор обязан освободить земельный участок, на котором осуществлялась</w:t>
      </w:r>
      <w:r>
        <w:t xml:space="preserve"> такая рекреационная деятельность, и привести его в состояние, пригодное для использования в соответствии с целевым назначением и разрешенным использованием в соответствии с </w:t>
      </w:r>
      <w:hyperlink r:id="rId225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226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239"/>
    <w:p w:rsidR="00000000" w:rsidRDefault="001D6A0C"/>
    <w:p w:rsidR="00000000" w:rsidRDefault="001D6A0C">
      <w:pPr>
        <w:pStyle w:val="1"/>
      </w:pPr>
      <w:bookmarkStart w:id="240" w:name="sub_400"/>
      <w:r>
        <w:t>Раздел IV. Природные парки</w:t>
      </w:r>
    </w:p>
    <w:bookmarkEnd w:id="24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природных парках см. также: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января 2002 г. N 7-ФЗ,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СМ РФ от 10 августа 1993 г. N 769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18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18.</w:t>
      </w:r>
      <w:r>
        <w:t xml:space="preserve"> Общие</w:t>
      </w:r>
      <w:r>
        <w:t xml:space="preserve"> положения</w:t>
      </w:r>
    </w:p>
    <w:p w:rsidR="00000000" w:rsidRDefault="001D6A0C">
      <w:bookmarkStart w:id="242" w:name="sub_1801"/>
      <w:r>
        <w:t>1. Природные парки являются особо охраняемыми природными территориями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</w:t>
      </w:r>
      <w:r>
        <w:t>еты и ограничения экономической и иной деятельности.</w:t>
      </w:r>
    </w:p>
    <w:p w:rsidR="00000000" w:rsidRDefault="001D6A0C">
      <w:bookmarkStart w:id="243" w:name="sub_1802"/>
      <w:bookmarkEnd w:id="242"/>
      <w:r>
        <w:t>2. Природные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</w:p>
    <w:p w:rsidR="00000000" w:rsidRDefault="001D6A0C">
      <w:bookmarkStart w:id="244" w:name="sub_183"/>
      <w:bookmarkEnd w:id="243"/>
      <w:r>
        <w:t>3. Запрещается измене</w:t>
      </w:r>
      <w:r>
        <w:t>ние целевого назначения земельных участков, находящихся в границах природных парков, за исключением случаев, предусмотренных федеральными законами.</w:t>
      </w:r>
    </w:p>
    <w:p w:rsidR="00000000" w:rsidRDefault="001D6A0C">
      <w:bookmarkStart w:id="245" w:name="sub_184"/>
      <w:bookmarkEnd w:id="244"/>
      <w:r>
        <w:t>4. Положение о природном парке утверждается решением высшего исполнительного органа государств</w:t>
      </w:r>
      <w:r>
        <w:t>енной власти субъекта Российской Федерации.</w:t>
      </w:r>
    </w:p>
    <w:bookmarkEnd w:id="245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19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19.</w:t>
      </w:r>
      <w:r>
        <w:t xml:space="preserve"> Порядок создания природных парков</w:t>
      </w:r>
    </w:p>
    <w:p w:rsidR="00000000" w:rsidRDefault="001D6A0C">
      <w:r>
        <w:t>Создани</w:t>
      </w:r>
      <w:r>
        <w:t xml:space="preserve">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sub_2006" w:history="1">
        <w:r>
          <w:rPr>
            <w:rStyle w:val="a4"/>
          </w:rPr>
          <w:t>пунктом 6 статьи 2</w:t>
        </w:r>
      </w:hyperlink>
      <w:r>
        <w:t xml:space="preserve"> настоящего Федерального закона.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20 настоящего Федеральног</w:t>
      </w:r>
      <w:r>
        <w:rPr>
          <w:shd w:val="clear" w:color="auto" w:fill="F0F0F0"/>
        </w:rPr>
        <w:t>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20.</w:t>
      </w:r>
      <w:r>
        <w:t xml:space="preserve"> Управление природными парками</w:t>
      </w:r>
    </w:p>
    <w:p w:rsidR="00000000" w:rsidRDefault="001D6A0C">
      <w:bookmarkStart w:id="248" w:name="sub_39000"/>
      <w:r>
        <w:t>1. Управление природными парками осуществляется государственными у</w:t>
      </w:r>
      <w:r>
        <w:t>чреждениями субъектов Российской Федерации, созданными в установленном законодательством Российской Федерации порядке.</w:t>
      </w:r>
    </w:p>
    <w:p w:rsidR="00000000" w:rsidRDefault="001D6A0C">
      <w:bookmarkStart w:id="249" w:name="sub_40000"/>
      <w:bookmarkEnd w:id="248"/>
      <w:r>
        <w:t>2. Земельные участки (в том числе земельные участки, на которых располагаются леса) в границах природных парков предост</w:t>
      </w:r>
      <w:r>
        <w:t xml:space="preserve">авляются государственным учреждениям субъектов Российской Федерации, осуществляющим управление природными парками, в постоянное (бессрочное) пользование в соответствии с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>ссийской Федерации.</w:t>
      </w:r>
    </w:p>
    <w:p w:rsidR="00000000" w:rsidRDefault="001D6A0C">
      <w:bookmarkStart w:id="250" w:name="sub_41000"/>
      <w:bookmarkEnd w:id="249"/>
      <w:r>
        <w:t>3. В границах природных парков также могут находиться земельные участки иных собственников и пользователей.</w:t>
      </w:r>
    </w:p>
    <w:p w:rsidR="00000000" w:rsidRDefault="001D6A0C">
      <w:bookmarkStart w:id="251" w:name="sub_2004"/>
      <w:bookmarkEnd w:id="250"/>
      <w:r>
        <w:t>4. Запрещается изъятие или иное прекращение прав на земельные участки, предоставленные госуда</w:t>
      </w:r>
      <w:r>
        <w:t xml:space="preserve">рственным учреждениям субъектов Российской Федерации, осуществляющим управление природными парками, за исключением случаев, предусмотренных </w:t>
      </w:r>
      <w:hyperlink r:id="rId236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251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2004 г. N 199-ФЗ в статью 21 настоящего Федерального за</w:t>
      </w:r>
      <w:r>
        <w:rPr>
          <w:shd w:val="clear" w:color="auto" w:fill="F0F0F0"/>
        </w:rPr>
        <w:t>кона внесены изменения, вступающие в силу с 1 января 2005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Изменения, внесенные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августа 2004 г. N 122-ФЗ </w:t>
      </w:r>
      <w:hyperlink r:id="rId239" w:history="1">
        <w:r>
          <w:rPr>
            <w:rStyle w:val="a4"/>
            <w:shd w:val="clear" w:color="auto" w:fill="F0F0F0"/>
          </w:rPr>
          <w:t xml:space="preserve">отменены </w:t>
        </w:r>
      </w:hyperlink>
      <w:r>
        <w:rPr>
          <w:shd w:val="clear" w:color="auto" w:fill="F0F0F0"/>
        </w:rPr>
        <w:t>с 31 декабря 2004 г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21.</w:t>
      </w:r>
      <w:r>
        <w:t xml:space="preserve"> Режим особой охраны территорий природных парков</w:t>
      </w:r>
    </w:p>
    <w:p w:rsidR="00000000" w:rsidRDefault="001D6A0C">
      <w:bookmarkStart w:id="253" w:name="sub_42000"/>
      <w:r>
        <w:t>1. На территориях природных парков уста</w:t>
      </w:r>
      <w:r>
        <w:t>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000000" w:rsidRDefault="001D6A0C">
      <w:bookmarkStart w:id="254" w:name="sub_43000"/>
      <w:bookmarkEnd w:id="253"/>
      <w:r>
        <w:t xml:space="preserve">2. Исходя из этого на территориях природных парков могут быть выделены природоохранные, рекреационные, </w:t>
      </w:r>
      <w:r>
        <w:t>агрохозяйственные и иные функциональные зоны, включая зоны охраны историко-культурных комплексов и объектов.</w:t>
      </w:r>
    </w:p>
    <w:p w:rsidR="00000000" w:rsidRDefault="001D6A0C">
      <w:bookmarkStart w:id="255" w:name="sub_44000"/>
      <w:bookmarkEnd w:id="254"/>
      <w:r>
        <w:t>3. На территориях природных парков запрещается деятельность, влекущая за собой и</w:t>
      </w:r>
      <w:r>
        <w:t>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000000" w:rsidRDefault="001D6A0C">
      <w:bookmarkStart w:id="256" w:name="sub_45000"/>
      <w:bookmarkEnd w:id="255"/>
      <w:r>
        <w:t>4. В границах природных парк</w:t>
      </w:r>
      <w:r>
        <w:t>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000000" w:rsidRDefault="001D6A0C">
      <w:bookmarkStart w:id="257" w:name="sub_215"/>
      <w:bookmarkEnd w:id="256"/>
      <w:r>
        <w:t xml:space="preserve">5. </w:t>
      </w:r>
      <w:hyperlink r:id="rId241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>.</w:t>
      </w:r>
    </w:p>
    <w:bookmarkEnd w:id="257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2" w:history="1">
        <w:r>
          <w:rPr>
            <w:rStyle w:val="a4"/>
            <w:shd w:val="clear" w:color="auto" w:fill="F0F0F0"/>
          </w:rPr>
          <w:t>пункта 5 статьи 21</w:t>
        </w:r>
      </w:hyperlink>
    </w:p>
    <w:p w:rsidR="00000000" w:rsidRDefault="001D6A0C">
      <w:pPr>
        <w:pStyle w:val="a8"/>
        <w:rPr>
          <w:shd w:val="clear" w:color="auto" w:fill="F0F0F0"/>
        </w:rPr>
      </w:pPr>
      <w:bookmarkStart w:id="258" w:name="sub_46000"/>
      <w:r>
        <w:t xml:space="preserve"> </w:t>
      </w:r>
      <w:r>
        <w:rPr>
          <w:shd w:val="clear" w:color="auto" w:fill="F0F0F0"/>
        </w:rPr>
        <w:t xml:space="preserve">Пункт 6 изменен с 26 июля 2019 г. - </w:t>
      </w:r>
      <w:hyperlink r:id="rId243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26 июля 2019 г. N 253-ФЗ</w:t>
      </w:r>
    </w:p>
    <w:bookmarkEnd w:id="25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6. Конкретные особенности, зонирование и режим каждого природного парка определяются положением об этом природном парке</w:t>
      </w:r>
      <w:r>
        <w:t>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000000" w:rsidRDefault="001D6A0C">
      <w:bookmarkStart w:id="259" w:name="sub_2162"/>
      <w:r>
        <w:t>В город</w:t>
      </w:r>
      <w:r>
        <w:t xml:space="preserve">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</w:t>
      </w:r>
      <w:hyperlink r:id="rId245" w:history="1">
        <w:r>
          <w:rPr>
            <w:rStyle w:val="a4"/>
          </w:rPr>
          <w:t>федеральным 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bookmarkEnd w:id="259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260" w:name="sub_500"/>
      <w:r>
        <w:t>Раздел V. Государс</w:t>
      </w:r>
      <w:r>
        <w:t>твенные природные заказники</w:t>
      </w:r>
    </w:p>
    <w:bookmarkEnd w:id="26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государственных природных заказниках см. также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января 2002 г. N 7-ФЗ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247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248" w:history="1">
        <w:r>
          <w:rPr>
            <w:rStyle w:val="a4"/>
            <w:shd w:val="clear" w:color="auto" w:fill="F0F0F0"/>
          </w:rPr>
          <w:t>от 29 декабря 2004 г. N 199-ФЗ</w:t>
        </w:r>
      </w:hyperlink>
      <w:r>
        <w:rPr>
          <w:shd w:val="clear" w:color="auto" w:fill="F0F0F0"/>
        </w:rPr>
        <w:t xml:space="preserve"> в статью 22 настоящего Федерально</w:t>
      </w:r>
      <w:r>
        <w:rPr>
          <w:shd w:val="clear" w:color="auto" w:fill="F0F0F0"/>
        </w:rPr>
        <w:t>го закона внесены изменения, вступающие в силу с 1 января 2005 г.</w:t>
      </w:r>
    </w:p>
    <w:p w:rsidR="00000000" w:rsidRDefault="001D6A0C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22.</w:t>
      </w:r>
      <w:r>
        <w:t xml:space="preserve"> Общие положения</w:t>
      </w:r>
    </w:p>
    <w:p w:rsidR="00000000" w:rsidRDefault="001D6A0C">
      <w:bookmarkStart w:id="262" w:name="sub_47000"/>
      <w:r>
        <w:t>1. Государственными природными заказниками являютс</w:t>
      </w:r>
      <w:r>
        <w:t>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000000" w:rsidRDefault="001D6A0C">
      <w:bookmarkStart w:id="263" w:name="sub_48000"/>
      <w:bookmarkEnd w:id="262"/>
      <w:r>
        <w:t>2. Объявление территории государственным природным заказником допускается ка</w:t>
      </w:r>
      <w:r>
        <w:t>к с изъятием, так и без изъятия у пользователей, владельцев и собственников земельных участков.</w:t>
      </w:r>
    </w:p>
    <w:p w:rsidR="00000000" w:rsidRDefault="001D6A0C">
      <w:bookmarkStart w:id="264" w:name="sub_49000"/>
      <w:bookmarkEnd w:id="263"/>
      <w:r>
        <w:t>3. Государственные природные заказники могут быть федерального или регионального значения.</w:t>
      </w:r>
    </w:p>
    <w:p w:rsidR="00000000" w:rsidRDefault="001D6A0C">
      <w:bookmarkStart w:id="265" w:name="sub_224"/>
      <w:bookmarkEnd w:id="264"/>
      <w:r>
        <w:t>4. Государственные природные заказн</w:t>
      </w:r>
      <w:r>
        <w:t>ики могут иметь различный профиль, в том числе быть:</w:t>
      </w:r>
    </w:p>
    <w:p w:rsidR="00000000" w:rsidRDefault="001D6A0C">
      <w:bookmarkStart w:id="266" w:name="sub_2241"/>
      <w:bookmarkEnd w:id="265"/>
      <w:r>
        <w:t>а) комплексными (ландшафтными), предназначенными для сохранения и восстановления природных комплексов (природных ландшафтов);</w:t>
      </w:r>
    </w:p>
    <w:p w:rsidR="00000000" w:rsidRDefault="001D6A0C">
      <w:bookmarkStart w:id="267" w:name="sub_22422"/>
      <w:bookmarkEnd w:id="266"/>
      <w:r>
        <w:t>б) биологическими (ботаническими и зоологичес</w:t>
      </w:r>
      <w:r>
        <w:t>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bookmarkEnd w:id="267"/>
    <w:p w:rsidR="00000000" w:rsidRDefault="001D6A0C">
      <w:r>
        <w:t>в) палеонтологическими, предназначенными для сохранения ископаемых об</w:t>
      </w:r>
      <w:r>
        <w:t>ъектов;</w:t>
      </w:r>
    </w:p>
    <w:p w:rsidR="00000000" w:rsidRDefault="001D6A0C">
      <w:bookmarkStart w:id="268" w:name="sub_22404"/>
      <w:r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000000" w:rsidRDefault="001D6A0C">
      <w:bookmarkStart w:id="269" w:name="sub_22405"/>
      <w:bookmarkEnd w:id="268"/>
      <w:r>
        <w:t>д) геологическими, предназначенными для сохранения ценных объе</w:t>
      </w:r>
      <w:r>
        <w:t>ктов и комплексов неживой природы.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225"/>
      <w:bookmarkEnd w:id="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пункт 5 статьи 22 настоящего Федерального закона изл</w:t>
      </w:r>
      <w:r>
        <w:rPr>
          <w:shd w:val="clear" w:color="auto" w:fill="F0F0F0"/>
        </w:rPr>
        <w:t>ожен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5. Государственные природные заказники федерального значения находятся в ведении уполномоченного Правительством Российской Федер</w:t>
      </w:r>
      <w:r>
        <w:t>ации федерального органа исполнительной власти.</w:t>
      </w:r>
    </w:p>
    <w:p w:rsidR="00000000" w:rsidRDefault="001D6A0C"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</w:t>
      </w:r>
      <w:r>
        <w:t>и заповедниками и национальными парками.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5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в пункт 6 статьи 22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6. Подчиненность и порядок финансирования организаций, уполномоченных органами государственной власти субъектов Российской Федерац</w:t>
      </w:r>
      <w:r>
        <w:t>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000000" w:rsidRDefault="001D6A0C">
      <w:bookmarkStart w:id="272" w:name="sub_51000"/>
      <w:r>
        <w:t xml:space="preserve">7. </w:t>
      </w:r>
      <w:hyperlink r:id="rId25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272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55" w:history="1">
        <w:r>
          <w:rPr>
            <w:rStyle w:val="a4"/>
            <w:shd w:val="clear" w:color="auto" w:fill="F0F0F0"/>
          </w:rPr>
          <w:t>пункта 7 статьи 22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8"/>
        <w:rPr>
          <w:shd w:val="clear" w:color="auto" w:fill="F0F0F0"/>
        </w:rPr>
      </w:pPr>
      <w:bookmarkStart w:id="273" w:name="sub_52000"/>
      <w:r>
        <w:t xml:space="preserve"> </w:t>
      </w:r>
      <w:r>
        <w:rPr>
          <w:shd w:val="clear" w:color="auto" w:fill="F0F0F0"/>
        </w:rPr>
        <w:t xml:space="preserve">Пункт 8 изменен с 1 сентября 2023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bookmarkEnd w:id="27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8. Для обеспечения охраны и использования государственных природных заказн</w:t>
      </w:r>
      <w:r>
        <w:t>иков создаются их администрации.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</w:t>
      </w:r>
      <w:r>
        <w:rPr>
          <w:shd w:val="clear" w:color="auto" w:fill="F0F0F0"/>
        </w:rPr>
        <w:t>406-ФЗ статья 23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23.</w:t>
      </w:r>
      <w:r>
        <w:t xml:space="preserve"> Порядок создания государственных природных заказников</w:t>
      </w:r>
    </w:p>
    <w:p w:rsidR="00000000" w:rsidRDefault="001D6A0C">
      <w:bookmarkStart w:id="275" w:name="sub_53000"/>
      <w:r>
        <w:t xml:space="preserve">1. </w:t>
      </w:r>
      <w:r>
        <w:t xml:space="preserve">Создание государственных природных заказников федерального значения осуществляется </w:t>
      </w:r>
      <w:hyperlink r:id="rId260" w:history="1">
        <w:r>
          <w:rPr>
            <w:rStyle w:val="a4"/>
          </w:rPr>
          <w:t>решениями</w:t>
        </w:r>
      </w:hyperlink>
      <w:r>
        <w:t xml:space="preserve"> Правительства Российской Федерации, принимаемыми по представлению уполномоченного Правительством Рос</w:t>
      </w:r>
      <w:r>
        <w:t>сийской Федерации федерального органа исполнительной власти.</w:t>
      </w:r>
    </w:p>
    <w:p w:rsidR="00000000" w:rsidRDefault="001D6A0C">
      <w:bookmarkStart w:id="276" w:name="sub_2302"/>
      <w:bookmarkEnd w:id="275"/>
      <w:r>
        <w:t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</w:t>
      </w:r>
      <w:r>
        <w:t xml:space="preserve">ии в соответствии с требованиями, предусмотренными </w:t>
      </w:r>
      <w:hyperlink w:anchor="sub_2006" w:history="1">
        <w:r>
          <w:rPr>
            <w:rStyle w:val="a4"/>
          </w:rPr>
          <w:t>пунктом 6 статьи 2</w:t>
        </w:r>
      </w:hyperlink>
      <w:r>
        <w:t xml:space="preserve"> настоящего Федерального закона.</w:t>
      </w:r>
    </w:p>
    <w:p w:rsidR="00000000" w:rsidRDefault="001D6A0C">
      <w:bookmarkStart w:id="277" w:name="sub_2303"/>
      <w:bookmarkEnd w:id="276"/>
      <w:r>
        <w:t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решением Правительства Российской Федерации по представлению уполномочен</w:t>
      </w:r>
      <w:r>
        <w:t>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природный заказник ф</w:t>
      </w:r>
      <w:r>
        <w:t>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000000" w:rsidRDefault="001D6A0C">
      <w:bookmarkStart w:id="278" w:name="sub_2304"/>
      <w:bookmarkEnd w:id="277"/>
      <w:r>
        <w:t>4. Государственные природные заказники не мо</w:t>
      </w:r>
      <w:r>
        <w:t>гут располагаться на территориях государственных природных заповедников и национальных парков.</w:t>
      </w:r>
    </w:p>
    <w:bookmarkEnd w:id="278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279" w:name="sub_24"/>
      <w:r>
        <w:rPr>
          <w:rStyle w:val="a3"/>
        </w:rPr>
        <w:t>Статья 24.</w:t>
      </w:r>
      <w:r>
        <w:t xml:space="preserve"> Режим особой охраны территорий государственных природных заказнико</w:t>
      </w:r>
      <w:r>
        <w:t>в</w:t>
      </w:r>
    </w:p>
    <w:p w:rsidR="00000000" w:rsidRDefault="001D6A0C">
      <w:bookmarkStart w:id="280" w:name="sub_54000"/>
      <w:bookmarkEnd w:id="279"/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</w:t>
      </w:r>
      <w:r>
        <w:t>сам и их компонентам.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55000"/>
      <w:bookmarkEnd w:id="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261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262" w:history="1">
        <w:r>
          <w:rPr>
            <w:rStyle w:val="a4"/>
            <w:shd w:val="clear" w:color="auto" w:fill="F0F0F0"/>
          </w:rPr>
          <w:t>от 29 декабря 2004 г. N 199-ФЗ</w:t>
        </w:r>
      </w:hyperlink>
      <w:r>
        <w:rPr>
          <w:shd w:val="clear" w:color="auto" w:fill="F0F0F0"/>
        </w:rPr>
        <w:t xml:space="preserve"> в пункт 2 статьи 24 настоящего Федерального закона внесены изменения, вступающие в силу с 1 января 2005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 xml:space="preserve">2. Задачи и особенности режима особой охраны территории конкретного государственного природного заказника федерального значения определяются </w:t>
      </w:r>
      <w:hyperlink r:id="rId264" w:history="1">
        <w:r>
          <w:rPr>
            <w:rStyle w:val="a4"/>
          </w:rPr>
          <w:t>положением</w:t>
        </w:r>
      </w:hyperlink>
      <w:r>
        <w:t xml:space="preserve"> о нем, утверждаемым федеральным органом </w:t>
      </w:r>
      <w:r>
        <w:t>исполнительной власти в области охраны окружающей среды.</w:t>
      </w:r>
    </w:p>
    <w:p w:rsidR="00000000" w:rsidRDefault="001D6A0C">
      <w:bookmarkStart w:id="282" w:name="sub_56000"/>
      <w: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</w:t>
      </w:r>
      <w:r>
        <w:t>ии, принявшими решение о создании этого государственного природного заказника.</w:t>
      </w:r>
    </w:p>
    <w:p w:rsidR="00000000" w:rsidRDefault="001D6A0C">
      <w:bookmarkStart w:id="283" w:name="sub_57000"/>
      <w:bookmarkEnd w:id="282"/>
      <w:r>
        <w:t xml:space="preserve">4. На территориях государственных природных заказников, где проживают малочисленные </w:t>
      </w:r>
      <w:r>
        <w:lastRenderedPageBreak/>
        <w:t>этнические общности, допускается использование природных ресурсов в формах,</w:t>
      </w:r>
      <w:r>
        <w:t xml:space="preserve"> обеспечивающих защиту исконной среды обитания указанных этнических общностей и сохранение традиционного образа их жизни.</w:t>
      </w:r>
    </w:p>
    <w:p w:rsidR="00000000" w:rsidRDefault="001D6A0C">
      <w:bookmarkStart w:id="284" w:name="sub_2405"/>
      <w:bookmarkEnd w:id="283"/>
      <w:r>
        <w:t>5. Собственники, владельцы и пользователи земельных участков, которые расположены в границах государственных природны</w:t>
      </w:r>
      <w:r>
        <w:t xml:space="preserve">х заказников, обязаны соблюдать установленный в государственных природных заказниках режим особой охраны и несут за его нарушение </w:t>
      </w:r>
      <w:hyperlink r:id="rId265" w:history="1">
        <w:r>
          <w:rPr>
            <w:rStyle w:val="a4"/>
          </w:rPr>
          <w:t>административную</w:t>
        </w:r>
      </w:hyperlink>
      <w:r>
        <w:t>, уголовную и иную установленную законом отв</w:t>
      </w:r>
      <w:r>
        <w:t>етственность.</w:t>
      </w:r>
    </w:p>
    <w:bookmarkEnd w:id="284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285" w:name="sub_600"/>
      <w:r>
        <w:t>Раздел VI. Памятники природы</w:t>
      </w:r>
    </w:p>
    <w:bookmarkEnd w:id="285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памятниках природы см. также: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10 января 2002 г. N 7-ФЗ,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Минприроды РФ от 25 января 1993 г. N 15</w:t>
      </w:r>
    </w:p>
    <w:p w:rsidR="00000000" w:rsidRDefault="001D6A0C">
      <w:pPr>
        <w:pStyle w:val="a5"/>
      </w:pPr>
      <w:bookmarkStart w:id="286" w:name="sub_25"/>
      <w:r>
        <w:rPr>
          <w:rStyle w:val="a3"/>
        </w:rPr>
        <w:t>Статья 25.</w:t>
      </w:r>
      <w:r>
        <w:t xml:space="preserve"> Общие положения</w:t>
      </w:r>
    </w:p>
    <w:p w:rsidR="00000000" w:rsidRDefault="001D6A0C">
      <w:bookmarkStart w:id="287" w:name="sub_58000"/>
      <w:bookmarkEnd w:id="286"/>
      <w:r>
        <w:t>1. Памятники природы - уникальные, невосполнимые, ценные в э</w:t>
      </w:r>
      <w:r>
        <w:t>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000000" w:rsidRDefault="001D6A0C">
      <w:bookmarkStart w:id="288" w:name="sub_59000"/>
      <w:bookmarkEnd w:id="287"/>
      <w:r>
        <w:t xml:space="preserve">2. </w:t>
      </w:r>
      <w:hyperlink r:id="rId268" w:history="1">
        <w:r>
          <w:rPr>
            <w:rStyle w:val="a4"/>
          </w:rPr>
          <w:t>Памятники</w:t>
        </w:r>
      </w:hyperlink>
      <w:r>
        <w:t xml:space="preserve"> природы могут быть</w:t>
      </w:r>
      <w:r>
        <w:t xml:space="preserve"> федерального, регионального значения.</w:t>
      </w:r>
    </w:p>
    <w:bookmarkEnd w:id="288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Федеральными законами </w:t>
      </w:r>
      <w:hyperlink r:id="rId269" w:history="1">
        <w:r>
          <w:rPr>
            <w:rStyle w:val="a4"/>
            <w:shd w:val="clear" w:color="auto" w:fill="F0F0F0"/>
          </w:rPr>
          <w:t>от 22 августа 2004 г. N 122-ФЗ</w:t>
        </w:r>
      </w:hyperlink>
      <w:r>
        <w:rPr>
          <w:shd w:val="clear" w:color="auto" w:fill="F0F0F0"/>
        </w:rPr>
        <w:t xml:space="preserve"> и </w:t>
      </w:r>
      <w:hyperlink r:id="rId270" w:history="1">
        <w:r>
          <w:rPr>
            <w:rStyle w:val="a4"/>
            <w:shd w:val="clear" w:color="auto" w:fill="F0F0F0"/>
          </w:rPr>
          <w:t>от 29 декабря 2004 г. N 199-ФЗ</w:t>
        </w:r>
      </w:hyperlink>
      <w:r>
        <w:rPr>
          <w:shd w:val="clear" w:color="auto" w:fill="F0F0F0"/>
        </w:rPr>
        <w:t xml:space="preserve"> в статью 26 настоящего Федерального закона внесены изменения, вступающие в силу с 1 января 2005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26.</w:t>
      </w:r>
      <w:r>
        <w:t xml:space="preserve"> Порядок признания территорий, занятых памятниками природы, особо охраняемыми природными территориями</w:t>
      </w:r>
    </w:p>
    <w:p w:rsidR="00000000" w:rsidRDefault="001D6A0C">
      <w:bookmarkStart w:id="290" w:name="sub_60000"/>
      <w:r>
        <w:t>1. Природные объекты и комплексы объявляются памятника</w:t>
      </w:r>
      <w:r>
        <w:t>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</w:p>
    <w:p w:rsidR="00000000" w:rsidRDefault="001D6A0C">
      <w:bookmarkStart w:id="291" w:name="sub_61000"/>
      <w:bookmarkEnd w:id="290"/>
      <w: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</w:t>
      </w:r>
      <w:r>
        <w:t>ктов Российской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62000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марта 2007 г. N 37-ФЗ в пункт 3 статьи 26 настоящего Федерального закона внесены изм</w:t>
      </w:r>
      <w:r>
        <w:rPr>
          <w:shd w:val="clear" w:color="auto" w:fill="F0F0F0"/>
        </w:rPr>
        <w:t xml:space="preserve">енения, </w:t>
      </w:r>
      <w:hyperlink r:id="rId2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официального опубликования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Передача памятников природы</w:t>
      </w:r>
      <w:r>
        <w:t xml:space="preserve"> федерального и регионального значения и их территорий под охрану лиц, в чье ведение они </w:t>
      </w:r>
      <w:r>
        <w:lastRenderedPageBreak/>
        <w:t>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</w:t>
      </w:r>
      <w:r>
        <w:t>ужающей среды и исполнительными органами государственной власти субъектов Российской Федерации.</w:t>
      </w:r>
    </w:p>
    <w:p w:rsidR="00000000" w:rsidRDefault="001D6A0C">
      <w:bookmarkStart w:id="293" w:name="sub_63000"/>
      <w: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</w:t>
      </w:r>
      <w:r>
        <w:t>нимаемых ими земельных участков у собственников, владельцев и пользователей этих участков.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2605"/>
      <w:bookmarkEnd w:id="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499-Ф</w:t>
      </w:r>
      <w:r>
        <w:rPr>
          <w:shd w:val="clear" w:color="auto" w:fill="F0F0F0"/>
        </w:rPr>
        <w:t xml:space="preserve">З пункт 5 статьи 26 настоящего Федерального закона изложен в новой редакции, </w:t>
      </w:r>
      <w:hyperlink r:id="rId2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2015 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1D6A0C">
      <w:r>
        <w:t>5.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</w:t>
      </w:r>
      <w:r>
        <w:t xml:space="preserve">оссийской Федерации или решением органов исполнительной власти соответствующих субъектов Российской Федерации. В случае необходимости соответствующие земельные участки и водные объекты могут быть изъяты для государственных нужд в порядке, установленном </w:t>
      </w:r>
      <w:hyperlink r:id="rId278" w:history="1">
        <w:r>
          <w:rPr>
            <w:rStyle w:val="a4"/>
          </w:rPr>
          <w:t>гражданским</w:t>
        </w:r>
      </w:hyperlink>
      <w:r>
        <w:t xml:space="preserve">, </w:t>
      </w:r>
      <w:hyperlink r:id="rId279" w:history="1">
        <w:r>
          <w:rPr>
            <w:rStyle w:val="a4"/>
          </w:rPr>
          <w:t>земельным</w:t>
        </w:r>
      </w:hyperlink>
      <w:r>
        <w:t xml:space="preserve"> и водным законодательством.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295" w:name="sub_27"/>
      <w:r>
        <w:rPr>
          <w:rStyle w:val="a3"/>
        </w:rPr>
        <w:t>Статья 27.</w:t>
      </w:r>
      <w:r>
        <w:t xml:space="preserve"> Режим особой охраны территорий памятников природы</w:t>
      </w:r>
    </w:p>
    <w:p w:rsidR="00000000" w:rsidRDefault="001D6A0C">
      <w:bookmarkStart w:id="296" w:name="sub_64000"/>
      <w:bookmarkEnd w:id="295"/>
      <w: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</w:t>
      </w:r>
      <w:r>
        <w:t>.</w:t>
      </w:r>
    </w:p>
    <w:p w:rsidR="00000000" w:rsidRDefault="001D6A0C">
      <w:bookmarkStart w:id="297" w:name="sub_65000"/>
      <w:bookmarkEnd w:id="296"/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66000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2004 г. N 199-ФЗ пункт 3 статьи 27 настоящего Федерального закона изложен в новой редакции, </w:t>
      </w:r>
      <w:hyperlink r:id="rId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2005 г.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 xml:space="preserve"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</w:t>
      </w:r>
      <w:r>
        <w:t>и бюджетов субъектов Российской Федерации, а также средств внебюджетных фондов.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299" w:name="sub_700"/>
      <w:r>
        <w:t>Раздел VII. Дендрологические парки и ботанические сады</w:t>
      </w:r>
    </w:p>
    <w:bookmarkEnd w:id="299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статья 28 настоящего Федерального закона изложена в новой редакции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статьи в предыдущей редакции</w:t>
        </w:r>
      </w:hyperlink>
    </w:p>
    <w:p w:rsidR="00000000" w:rsidRDefault="001D6A0C">
      <w:pPr>
        <w:pStyle w:val="a5"/>
      </w:pPr>
      <w:r>
        <w:rPr>
          <w:rStyle w:val="a3"/>
        </w:rPr>
        <w:t>Статья 28.</w:t>
      </w:r>
      <w:r>
        <w:t xml:space="preserve"> Общие положения</w:t>
      </w:r>
    </w:p>
    <w:p w:rsidR="00000000" w:rsidRDefault="001D6A0C">
      <w:bookmarkStart w:id="301" w:name="sub_281"/>
      <w: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</w:t>
      </w:r>
      <w:r>
        <w:t>тельного мира и его разнообразия.</w:t>
      </w:r>
    </w:p>
    <w:p w:rsidR="00000000" w:rsidRDefault="001D6A0C">
      <w:bookmarkStart w:id="302" w:name="sub_67000"/>
      <w:bookmarkEnd w:id="301"/>
      <w:r>
        <w:lastRenderedPageBreak/>
        <w:t>2. Природные ресурсы и недвижимое имущество, расположенные в границах дендрологических парков и ботанических садов, ограничиваются в гражданском обороте, если иное не предусмотрено федеральными законами.</w:t>
      </w:r>
    </w:p>
    <w:p w:rsidR="00000000" w:rsidRDefault="001D6A0C">
      <w:bookmarkStart w:id="303" w:name="sub_283"/>
      <w:bookmarkEnd w:id="302"/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органами исполнительной власти субъектов Российской Федерации и под</w:t>
      </w:r>
      <w:r>
        <w:t>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000000" w:rsidRDefault="001D6A0C">
      <w:bookmarkStart w:id="304" w:name="sub_284"/>
      <w:bookmarkEnd w:id="303"/>
      <w:r>
        <w:t>4. Земельные участки и лесные участки в границах дендрологических парков и</w:t>
      </w:r>
      <w:r>
        <w:t xml:space="preserve">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000000" w:rsidRDefault="001D6A0C">
      <w:bookmarkStart w:id="305" w:name="sub_285"/>
      <w:bookmarkEnd w:id="304"/>
      <w:r>
        <w:t>5. Положение о дендрологическом парке и ботаническом саде феде</w:t>
      </w:r>
      <w:r>
        <w:t>рального значения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1D6A0C">
      <w:bookmarkStart w:id="306" w:name="sub_286"/>
      <w:bookmarkEnd w:id="305"/>
      <w:r>
        <w:t>6. Положение о дендрологическом парке и ботаническом саде регионального значения утверждается решением высшего исполн</w:t>
      </w:r>
      <w:r>
        <w:t>ительного органа государственной власти субъекта Российской Федерации.</w:t>
      </w:r>
    </w:p>
    <w:p w:rsidR="00000000" w:rsidRDefault="001D6A0C">
      <w:bookmarkStart w:id="307" w:name="sub_287"/>
      <w:bookmarkEnd w:id="306"/>
      <w:r>
        <w:t xml:space="preserve">7. В случаях, предусмотренных законодательством Российской Федерации, положение о соответствующих дендрологическом парке и ботаническом саде утверждается государственными </w:t>
      </w:r>
      <w:r>
        <w:t>научными организациями и государственными образовательными организациями высшего образования.</w:t>
      </w:r>
    </w:p>
    <w:bookmarkEnd w:id="307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2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486-ФЗ настоящий Федеральный закон дополнен статьёй 28.1</w:t>
      </w:r>
    </w:p>
    <w:p w:rsidR="00000000" w:rsidRDefault="001D6A0C">
      <w:pPr>
        <w:pStyle w:val="a5"/>
      </w:pPr>
      <w:r>
        <w:rPr>
          <w:rStyle w:val="a3"/>
        </w:rPr>
        <w:t>Статья 28.1.</w:t>
      </w:r>
      <w:r>
        <w:t xml:space="preserve"> Порядок создания дендрологических парков и ботанических садов</w:t>
      </w:r>
    </w:p>
    <w:p w:rsidR="00000000" w:rsidRDefault="001D6A0C">
      <w:bookmarkStart w:id="309" w:name="sub_2811"/>
      <w:r>
        <w:t>1. Создание дендрологических парков и ботанически</w:t>
      </w:r>
      <w:r>
        <w:t>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000000" w:rsidRDefault="001D6A0C">
      <w:bookmarkStart w:id="310" w:name="sub_2812"/>
      <w:bookmarkEnd w:id="309"/>
      <w:r>
        <w:t>2. Создание дендрологиче</w:t>
      </w:r>
      <w:r>
        <w:t xml:space="preserve">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sub_2006" w:history="1">
        <w:r>
          <w:rPr>
            <w:rStyle w:val="a4"/>
          </w:rPr>
          <w:t>пунктом 6 статьи 2</w:t>
        </w:r>
      </w:hyperlink>
      <w:r>
        <w:t xml:space="preserve"> настоящего Федерального закона.</w:t>
      </w:r>
    </w:p>
    <w:bookmarkEnd w:id="310"/>
    <w:p w:rsidR="00000000" w:rsidRDefault="001D6A0C"/>
    <w:p w:rsidR="00000000" w:rsidRDefault="001D6A0C">
      <w:pPr>
        <w:pStyle w:val="a5"/>
      </w:pPr>
      <w:bookmarkStart w:id="311" w:name="sub_29"/>
      <w:r>
        <w:rPr>
          <w:rStyle w:val="a3"/>
        </w:rPr>
        <w:t>Статья 29.</w:t>
      </w:r>
      <w:r>
        <w:t xml:space="preserve"> Режим особой охраны территорий дендрологических парков и ботанических садов</w:t>
      </w:r>
    </w:p>
    <w:p w:rsidR="00000000" w:rsidRDefault="001D6A0C">
      <w:bookmarkStart w:id="312" w:name="sub_68000"/>
      <w:bookmarkEnd w:id="311"/>
      <w:r>
        <w:t>1. На территориях дендрологических парков и ботанических садов запрещается всякая деятельность, не связан</w:t>
      </w:r>
      <w:r>
        <w:t>ная с выполнением их задач и влекущая за собой нарушение сохранности флористических объектов.</w:t>
      </w:r>
    </w:p>
    <w:p w:rsidR="00000000" w:rsidRDefault="001D6A0C">
      <w:bookmarkStart w:id="313" w:name="sub_69000"/>
      <w:bookmarkEnd w:id="312"/>
      <w: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bookmarkEnd w:id="313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bookmarkStart w:id="314" w:name="sub_2921"/>
      <w:r>
        <w:t xml:space="preserve"> </w:t>
      </w:r>
      <w:hyperlink r:id="rId2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406-ФЗ в подпункт "а" пункта 2 статьи 29 настоящего Федерального закона внесены изменения</w:t>
      </w:r>
    </w:p>
    <w:bookmarkEnd w:id="31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D6A0C">
      <w:r>
        <w:lastRenderedPageBreak/>
        <w:t>а) экспозиционную, посещение которой разрешается в порядке, определенном соответствующими органами и учреждениями, осуществляющими управление дендрологическим</w:t>
      </w:r>
      <w:r>
        <w:t>и парками или ботаническими садами;</w:t>
      </w:r>
    </w:p>
    <w:p w:rsidR="00000000" w:rsidRDefault="001D6A0C">
      <w:bookmarkStart w:id="315" w:name="sub_2922"/>
      <w:r>
        <w:t>б)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bookmarkEnd w:id="315"/>
    <w:p w:rsidR="00000000" w:rsidRDefault="001D6A0C">
      <w:r>
        <w:t>в) администрат</w:t>
      </w:r>
      <w:r>
        <w:t>ивную.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486-ФЗ в пункт 3 статьи 29 настоящего Федерального закона внесены изменения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3. Задачи,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</w:t>
      </w:r>
      <w:r>
        <w:rPr>
          <w:shd w:val="clear" w:color="auto" w:fill="F0F0F0"/>
        </w:rPr>
        <w:t>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bookmarkStart w:id="317" w:name="sub_30"/>
      <w:r>
        <w:rPr>
          <w:rStyle w:val="a3"/>
        </w:rPr>
        <w:t>Статья 30.</w:t>
      </w:r>
      <w:r>
        <w:t xml:space="preserve"> </w:t>
      </w:r>
      <w:hyperlink r:id="rId290" w:history="1">
        <w:r>
          <w:rPr>
            <w:rStyle w:val="a4"/>
          </w:rPr>
          <w:t>Утратила силу</w:t>
        </w:r>
      </w:hyperlink>
      <w:r>
        <w:t>.</w:t>
      </w:r>
    </w:p>
    <w:bookmarkEnd w:id="317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1" w:history="1">
        <w:r>
          <w:rPr>
            <w:rStyle w:val="a4"/>
            <w:shd w:val="clear" w:color="auto" w:fill="F0F0F0"/>
          </w:rPr>
          <w:t>статьи 30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318" w:name="sub_800"/>
      <w:r>
        <w:t>Р</w:t>
      </w:r>
      <w:r>
        <w:t>аздел VIII. Лечебно-оздоровительные местности и курорты</w:t>
      </w:r>
    </w:p>
    <w:bookmarkEnd w:id="318"/>
    <w:p w:rsidR="00000000" w:rsidRDefault="001D6A0C"/>
    <w:p w:rsidR="00000000" w:rsidRDefault="001D6A0C">
      <w:hyperlink r:id="rId29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3" w:history="1">
        <w:r>
          <w:rPr>
            <w:rStyle w:val="a4"/>
            <w:shd w:val="clear" w:color="auto" w:fill="F0F0F0"/>
          </w:rPr>
          <w:t>раздела VII</w:t>
        </w:r>
        <w:r>
          <w:rPr>
            <w:rStyle w:val="a4"/>
            <w:shd w:val="clear" w:color="auto" w:fill="F0F0F0"/>
          </w:rPr>
          <w:t>I</w:t>
        </w:r>
      </w:hyperlink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319" w:name="sub_900"/>
      <w:r>
        <w:t>Раздел IX. Организация охраны особо охраняемых природных территорий</w:t>
      </w:r>
    </w:p>
    <w:bookmarkEnd w:id="319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изменена с 1 июля 2021 г. - </w:t>
      </w:r>
      <w:hyperlink r:id="rId2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11 июня 2021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33.</w:t>
      </w:r>
      <w:r>
        <w:t xml:space="preserve">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</w:t>
      </w:r>
    </w:p>
    <w:p w:rsidR="00000000" w:rsidRDefault="001D6A0C">
      <w:bookmarkStart w:id="321" w:name="sub_3301"/>
      <w:r>
        <w:t xml:space="preserve">1. Государственный контроль (надзор) в области </w:t>
      </w:r>
      <w:r>
        <w:t>охраны и использования особо охраняемых природных территорий, муниципальный контроль в области охраны и использования особо охраняемых природных территорий осуществляются посредством:</w:t>
      </w:r>
    </w:p>
    <w:p w:rsidR="00000000" w:rsidRDefault="001D6A0C">
      <w:bookmarkStart w:id="322" w:name="sub_33011"/>
      <w:bookmarkEnd w:id="321"/>
      <w:r>
        <w:t>а) федерального государственного контроля (надзора) в о</w:t>
      </w:r>
      <w:r>
        <w:t xml:space="preserve">бласти охраны и использования особо охраняемых природных территорий, осуществляемого в соответствии с </w:t>
      </w:r>
      <w:hyperlink r:id="rId296" w:history="1">
        <w:r>
          <w:rPr>
            <w:rStyle w:val="a4"/>
          </w:rPr>
          <w:t>положением</w:t>
        </w:r>
      </w:hyperlink>
      <w:r>
        <w:t>, утверждаемым Правительством Российской Федерации:</w:t>
      </w:r>
    </w:p>
    <w:bookmarkEnd w:id="322"/>
    <w:p w:rsidR="00000000" w:rsidRDefault="001D6A0C">
      <w:r>
        <w:t>федеральными го</w:t>
      </w:r>
      <w:r>
        <w:t>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000000" w:rsidRDefault="001D6A0C">
      <w:r>
        <w:t xml:space="preserve">федеральным органом исполнительной власти, </w:t>
      </w:r>
      <w:hyperlink r:id="rId297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</w:t>
      </w:r>
      <w:r>
        <w:lastRenderedPageBreak/>
        <w:t>бюджетных учреждений;</w:t>
      </w:r>
    </w:p>
    <w:p w:rsidR="00000000" w:rsidRDefault="001D6A0C">
      <w:bookmarkStart w:id="323" w:name="sub_330112"/>
      <w:r>
        <w:t>б) регио</w:t>
      </w:r>
      <w:r>
        <w:t>нального государственного контроля (надзора) в области охраны и использования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</w:t>
      </w:r>
      <w:r>
        <w:t>дерации:</w:t>
      </w:r>
    </w:p>
    <w:bookmarkEnd w:id="323"/>
    <w:p w:rsidR="00000000" w:rsidRDefault="001D6A0C"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000000" w:rsidRDefault="001D6A0C">
      <w:r>
        <w:t>уполномоченными органами исполнительной власти субъектов Российской Федерации - на осо</w:t>
      </w:r>
      <w:r>
        <w:t>бо охраняемых природных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000000" w:rsidRDefault="001D6A0C">
      <w:bookmarkStart w:id="324" w:name="sub_330113"/>
      <w:r>
        <w:t>в) муниципального контроля в области охраны и использования особо охраняемых приро</w:t>
      </w:r>
      <w:r>
        <w:t>дных территорий, осуществляемого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000000" w:rsidRDefault="001D6A0C">
      <w:bookmarkStart w:id="325" w:name="sub_3302"/>
      <w:bookmarkEnd w:id="324"/>
      <w:r>
        <w:t>2. Предметом государственного контроля (надзора) в области</w:t>
      </w:r>
      <w:r>
        <w:t xml:space="preserve"> охраны и использования особо охраняемых природных территорий являются:</w:t>
      </w:r>
    </w:p>
    <w:p w:rsidR="00000000" w:rsidRDefault="001D6A0C">
      <w:bookmarkStart w:id="326" w:name="sub_33021"/>
      <w:bookmarkEnd w:id="325"/>
      <w:r>
        <w:t>а) для федерального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</w:t>
      </w:r>
      <w:r>
        <w:t>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</w:t>
      </w:r>
      <w:r>
        <w:t>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bookmarkEnd w:id="326"/>
    <w:p w:rsidR="00000000" w:rsidRDefault="001D6A0C">
      <w:r>
        <w:t>режима особо охраняемой приро</w:t>
      </w:r>
      <w:r>
        <w:t>дной территории;</w:t>
      </w:r>
    </w:p>
    <w:p w:rsidR="00000000" w:rsidRDefault="001D6A0C"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1D6A0C">
      <w:r>
        <w:t>режима охранных зон особо охраняемых природных тер</w:t>
      </w:r>
      <w:r>
        <w:t>риторий;</w:t>
      </w:r>
    </w:p>
    <w:p w:rsidR="00000000" w:rsidRDefault="001D6A0C">
      <w:bookmarkStart w:id="327" w:name="sub_33022"/>
      <w:r>
        <w:t>б) для регионального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</w:t>
      </w:r>
      <w:r>
        <w:t xml:space="preserve"> территориях регионального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</w:t>
      </w:r>
      <w:r>
        <w:t>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bookmarkEnd w:id="327"/>
    <w:p w:rsidR="00000000" w:rsidRDefault="001D6A0C">
      <w:r>
        <w:t>режима особо охраняемой природной территории;</w:t>
      </w:r>
    </w:p>
    <w:p w:rsidR="00000000" w:rsidRDefault="001D6A0C">
      <w:r>
        <w:t>особого правового режима использования земельных уча</w:t>
      </w:r>
      <w:r>
        <w:t>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1D6A0C">
      <w:r>
        <w:t>режима охранных зон особо охраняемых природных территорий;</w:t>
      </w:r>
    </w:p>
    <w:p w:rsidR="00000000" w:rsidRDefault="001D6A0C">
      <w:bookmarkStart w:id="328" w:name="sub_33023"/>
      <w:r>
        <w:t>в) для муниципального контроля в области охраны и и</w:t>
      </w:r>
      <w:r>
        <w:t>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</w:t>
      </w:r>
      <w:r>
        <w:t>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</w:t>
      </w:r>
      <w:r>
        <w:t>иторий, касающихся:</w:t>
      </w:r>
    </w:p>
    <w:bookmarkEnd w:id="328"/>
    <w:p w:rsidR="00000000" w:rsidRDefault="001D6A0C">
      <w:r>
        <w:lastRenderedPageBreak/>
        <w:t>режима особо охраняемой природной территории;</w:t>
      </w:r>
    </w:p>
    <w:p w:rsidR="00000000" w:rsidRDefault="001D6A0C"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</w:t>
      </w:r>
      <w:r>
        <w:t>иторий;</w:t>
      </w:r>
    </w:p>
    <w:p w:rsidR="00000000" w:rsidRDefault="001D6A0C">
      <w:r>
        <w:t>режима охранных зон особо охраняемых природных территорий.</w:t>
      </w:r>
    </w:p>
    <w:p w:rsidR="00000000" w:rsidRDefault="001D6A0C">
      <w:bookmarkStart w:id="329" w:name="sub_3303"/>
      <w:r>
        <w:t xml:space="preserve">3.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в объеме проводимых </w:t>
      </w:r>
      <w:r>
        <w:t xml:space="preserve">контрольных (надзорных) действий наряду с правами, установленными </w:t>
      </w:r>
      <w:hyperlink r:id="rId298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</w:t>
      </w:r>
      <w:r>
        <w:t xml:space="preserve"> Федерации", в пределах установленной компетенции имеют право:</w:t>
      </w:r>
    </w:p>
    <w:p w:rsidR="00000000" w:rsidRDefault="001D6A0C">
      <w:bookmarkStart w:id="330" w:name="sub_33031"/>
      <w:bookmarkEnd w:id="329"/>
      <w: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</w:t>
      </w:r>
      <w:r>
        <w:t xml:space="preserve"> парков,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000000" w:rsidRDefault="001D6A0C">
      <w:bookmarkStart w:id="331" w:name="sub_33032"/>
      <w:bookmarkEnd w:id="330"/>
      <w:r>
        <w:t>б) производить в границах охраняемых природных т</w:t>
      </w:r>
      <w:r>
        <w:t>ерриторий и их охранных зон досмотр транспортных средств, личных вещей граждан.</w:t>
      </w:r>
    </w:p>
    <w:p w:rsidR="00000000" w:rsidRDefault="001D6A0C">
      <w:bookmarkStart w:id="332" w:name="sub_3304"/>
      <w:bookmarkEnd w:id="331"/>
      <w:r>
        <w:t>4.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</w:t>
      </w:r>
      <w:r>
        <w:t xml:space="preserve">, наряду с решениями, принимаемыми в процессе и по результатам проведения контрольных (надзорных) мероприятий, установленными </w:t>
      </w:r>
      <w:hyperlink r:id="rId299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</w:t>
      </w:r>
      <w:r>
        <w:t>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1D6A0C">
      <w:bookmarkStart w:id="333" w:name="sub_33041"/>
      <w:bookmarkEnd w:id="332"/>
      <w:r>
        <w:t>а) изымать у граждан, нарушивших законодательство Российской Федерации об особо охраняемых природных территориях, пр</w:t>
      </w:r>
      <w:r>
        <w:t>одукцию и орудия незаконного природопользования, транспортные средства и соответствующие документы;</w:t>
      </w:r>
    </w:p>
    <w:p w:rsidR="00000000" w:rsidRDefault="001D6A0C">
      <w:bookmarkStart w:id="334" w:name="sub_33042"/>
      <w:bookmarkEnd w:id="333"/>
      <w:r>
        <w:t xml:space="preserve">б) направлять в соответствующие органы местного самоуправления уведомления о выявлении самовольной постройки по фактам размещения объекта </w:t>
      </w:r>
      <w:r>
        <w:t>капитального строительства на земельном участке в границах особо охраняемой природной территории,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000000" w:rsidRDefault="001D6A0C">
      <w:bookmarkStart w:id="335" w:name="sub_33043"/>
      <w:bookmarkEnd w:id="334"/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 и наци</w:t>
      </w:r>
      <w:r>
        <w:t>ональных парков вследствие нарушений установленного режима государственных природных заповедников и национальных парков;</w:t>
      </w:r>
    </w:p>
    <w:p w:rsidR="00000000" w:rsidRDefault="001D6A0C">
      <w:bookmarkStart w:id="336" w:name="sub_33044"/>
      <w:bookmarkEnd w:id="335"/>
      <w:r>
        <w:t>г) задерживать в границах особо охраняемых природных территорий и их охранных зон граждан, нарушивших законодательств</w:t>
      </w:r>
      <w:r>
        <w:t>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000000" w:rsidRDefault="001D6A0C">
      <w:bookmarkStart w:id="337" w:name="sub_3305"/>
      <w:bookmarkEnd w:id="336"/>
      <w:r>
        <w:t>5. Организация и осуществление государственного контроля (надзора) в области охраны и использования особо охраняе</w:t>
      </w:r>
      <w:r>
        <w:t xml:space="preserve">мых природных территорий, муниципального контроля в области охраны и использования особо охраняемых природных территорий регулируются </w:t>
      </w:r>
      <w:hyperlink r:id="rId30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</w:t>
      </w:r>
      <w:r>
        <w:t>осударственном контроле (надзоре) и муниципальном контроле в Российской Федерации".</w:t>
      </w:r>
    </w:p>
    <w:bookmarkEnd w:id="337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8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июля 2021 г. - </w:t>
      </w:r>
      <w:hyperlink r:id="rId3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34.</w:t>
      </w:r>
      <w:r>
        <w:t xml:space="preserve"> Права должностных лиц органов и государственных учреждений, </w:t>
      </w:r>
      <w:r>
        <w:lastRenderedPageBreak/>
        <w:t>осуществляющих государственный контроль (надзор) в области охра</w:t>
      </w:r>
      <w:r>
        <w:t>ны и использования особо охраняемых природных территорий</w:t>
      </w:r>
    </w:p>
    <w:p w:rsidR="00000000" w:rsidRDefault="001D6A0C">
      <w:bookmarkStart w:id="339" w:name="sub_80000"/>
      <w:r>
        <w:t xml:space="preserve">1. Утратил силу с 1 июля 2021 г. - </w:t>
      </w:r>
      <w:hyperlink r:id="rId303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339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340" w:name="sub_3402"/>
      <w:r>
        <w:t xml:space="preserve">2. Утратил силу с 1 июля 2021 г. - </w:t>
      </w:r>
      <w:hyperlink r:id="rId305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340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341" w:name="sub_3403"/>
      <w:r>
        <w:t xml:space="preserve">3. Утратил силу с 1 июля 2021 г. - </w:t>
      </w:r>
      <w:hyperlink r:id="rId307" w:history="1">
        <w:r>
          <w:rPr>
            <w:rStyle w:val="a4"/>
          </w:rPr>
          <w:t>Федеральный закон</w:t>
        </w:r>
      </w:hyperlink>
      <w:r>
        <w:t xml:space="preserve"> от 11 июня</w:t>
      </w:r>
      <w:r>
        <w:t xml:space="preserve"> 2021 г. N 170-ФЗ</w:t>
      </w:r>
    </w:p>
    <w:bookmarkEnd w:id="341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8"/>
        <w:rPr>
          <w:shd w:val="clear" w:color="auto" w:fill="F0F0F0"/>
        </w:rPr>
      </w:pPr>
      <w:bookmarkStart w:id="342" w:name="sub_81000"/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30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bookmarkEnd w:id="342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4. Должностные лица органов и государственных учреждений, уполномоченные на осуществление государственного</w:t>
      </w:r>
      <w:r>
        <w:t xml:space="preserve">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 имеют право в порядке, установленном законодательством Российской Федерации, при исполне</w:t>
      </w:r>
      <w:r>
        <w:t>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8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 августа 2018 г. </w:t>
      </w:r>
      <w:r>
        <w:rPr>
          <w:shd w:val="clear" w:color="auto" w:fill="F0F0F0"/>
        </w:rPr>
        <w:t xml:space="preserve">- </w:t>
      </w:r>
      <w:hyperlink r:id="rId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5. Государственным инспекторам в области охран</w:t>
      </w:r>
      <w:r>
        <w:t xml:space="preserve">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</w:t>
      </w:r>
      <w:hyperlink r:id="rId313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 xml:space="preserve">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</w:t>
      </w:r>
      <w:hyperlink r:id="rId314" w:history="1">
        <w:r>
          <w:rPr>
            <w:rStyle w:val="a4"/>
          </w:rPr>
          <w:t>Перечень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315" w:history="1">
        <w:r>
          <w:rPr>
            <w:rStyle w:val="a4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использования особо охраняемых природных территорий и их охранных зон, устанавливаются Правительством Российской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6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о порядке приобретения (получения), учета, хранения, выдачи, использования и транспортирования служебного, гражданского и боевого ручного стрелкового оружия и боеприпасов (патрон</w:t>
      </w:r>
      <w:r>
        <w:rPr>
          <w:shd w:val="clear" w:color="auto" w:fill="F0F0F0"/>
        </w:rPr>
        <w:t xml:space="preserve">ов) к нему в Государственном комитете Российской Федерации по охране окружающей среды и его территориальных органах, утвержденную </w:t>
      </w:r>
      <w:hyperlink r:id="rId3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Госкомэкологии РФ от 7 апреля 2000 г. N 230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4" w:name="sub_8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6 статьи 34 настоящего Федерального закона внесены изменения, </w:t>
      </w:r>
      <w:hyperlink r:id="rId3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>6. 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5" w:name="sub_346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45"/>
    <w:p w:rsidR="00000000" w:rsidRDefault="001D6A0C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6.1 изменен с 1 июля 2021 г. - </w:t>
      </w:r>
      <w:hyperlink r:id="rId3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1D6A0C"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000000" w:rsidRDefault="001D6A0C">
      <w:bookmarkStart w:id="346" w:name="sub_34612"/>
      <w:r>
        <w:t>Образцы форменной одежды, знаков различия и отличия, служебных удостоверений должност</w:t>
      </w:r>
      <w:r>
        <w:t xml:space="preserve">ных лиц федеральных государственных бюджетных учреждений, осуществляющих федеральный государственный контроль (надзор) в области охраны и использования особо охраняемых природных территорий, и </w:t>
      </w:r>
      <w:hyperlink r:id="rId324" w:history="1">
        <w:r>
          <w:rPr>
            <w:rStyle w:val="a4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 органом исполнительной власти.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7" w:name="sub_3407"/>
      <w:bookmarkEnd w:id="3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7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14 октября 2014 г. N 307-ФЗ в пункт 7 статьи 34 настоящего Федерального закона внесены изменения, </w:t>
      </w:r>
      <w:hyperlink r:id="rId3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3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D6A0C">
      <w:r>
        <w:t xml:space="preserve">7. Государственные инспектора в области </w:t>
      </w:r>
      <w:r>
        <w:t xml:space="preserve">охраны окружающей среды подлежат обязательному государственному страхованию в соответствии с </w:t>
      </w:r>
      <w:hyperlink r:id="rId3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3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</w:t>
      </w:r>
      <w:r>
        <w:rPr>
          <w:shd w:val="clear" w:color="auto" w:fill="F0F0F0"/>
        </w:rPr>
        <w:t xml:space="preserve">н с 1 июля 2021 г. - </w:t>
      </w:r>
      <w:hyperlink r:id="rId3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 xml:space="preserve">8. Органы и федеральные государственные бюджетные учреждения, осуществляющие государственный контроль (надзор) в области охраны и использования особо охраняемых природных территорий, могут быть привлечены судом к участию в деле либо вправе вступать в дело </w:t>
      </w:r>
      <w:r>
        <w:t>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</w:t>
      </w:r>
      <w:r>
        <w:rPr>
          <w:shd w:val="clear" w:color="auto" w:fill="F0F0F0"/>
        </w:rPr>
        <w:t>татье 34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a5"/>
      </w:pPr>
      <w:bookmarkStart w:id="349" w:name="sub_35"/>
      <w:r>
        <w:rPr>
          <w:rStyle w:val="a3"/>
        </w:rPr>
        <w:t>Статья 35.</w:t>
      </w:r>
      <w:r>
        <w:t xml:space="preserve">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000000" w:rsidRDefault="001D6A0C">
      <w:bookmarkStart w:id="350" w:name="sub_84000"/>
      <w:bookmarkEnd w:id="349"/>
      <w:r>
        <w:t>1. Охрана территорий природн</w:t>
      </w:r>
      <w:r>
        <w:t xml:space="preserve">ых парков, государственных природных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</w:t>
      </w:r>
      <w:hyperlink r:id="rId332" w:history="1">
        <w:r>
          <w:rPr>
            <w:rStyle w:val="a4"/>
          </w:rPr>
          <w:t>нормативными правовыми</w:t>
        </w:r>
      </w:hyperlink>
      <w:r>
        <w:t xml:space="preserve"> актами Российской Федерации, а также нормативными правовыми актами субъектов Российской Федерации.</w:t>
      </w:r>
    </w:p>
    <w:p w:rsidR="00000000" w:rsidRDefault="001D6A0C">
      <w:bookmarkStart w:id="351" w:name="sub_85000"/>
      <w:bookmarkEnd w:id="350"/>
      <w:r>
        <w:t xml:space="preserve">2. Утратил силу с 1 июля 2021 г. - </w:t>
      </w:r>
      <w:hyperlink r:id="rId333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11 июня 2021 г. N 170-ФЗ</w:t>
      </w:r>
    </w:p>
    <w:bookmarkEnd w:id="351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bookmarkStart w:id="352" w:name="sub_86000"/>
      <w:r>
        <w:t xml:space="preserve">3. </w:t>
      </w:r>
      <w:hyperlink r:id="rId335" w:history="1">
        <w:r>
          <w:rPr>
            <w:rStyle w:val="a4"/>
          </w:rPr>
          <w:t>Утратил силу</w:t>
        </w:r>
      </w:hyperlink>
      <w:r>
        <w:t>.</w:t>
      </w:r>
    </w:p>
    <w:bookmarkEnd w:id="352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6" w:history="1">
        <w:r>
          <w:rPr>
            <w:rStyle w:val="a4"/>
            <w:shd w:val="clear" w:color="auto" w:fill="F0F0F0"/>
          </w:rPr>
          <w:t>пункта 3 статьи 35</w:t>
        </w:r>
      </w:hyperlink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353" w:name="sub_1000"/>
      <w:r>
        <w:t>Раздел X. Ответственность за нарушение режима особо охраняемых природных территорий</w:t>
      </w:r>
    </w:p>
    <w:bookmarkEnd w:id="353"/>
    <w:p w:rsidR="00000000" w:rsidRDefault="001D6A0C"/>
    <w:p w:rsidR="00000000" w:rsidRDefault="001D6A0C">
      <w:pPr>
        <w:pStyle w:val="a5"/>
      </w:pPr>
      <w:bookmarkStart w:id="354" w:name="sub_36"/>
      <w:r>
        <w:rPr>
          <w:rStyle w:val="a3"/>
        </w:rPr>
        <w:t>Статья 36.</w:t>
      </w:r>
      <w:r>
        <w:t xml:space="preserve"> Ответственность за нарушение режима особо охраняемых природных территорий</w:t>
      </w:r>
    </w:p>
    <w:p w:rsidR="00000000" w:rsidRDefault="001D6A0C">
      <w:bookmarkStart w:id="355" w:name="sub_3601"/>
      <w:bookmarkEnd w:id="354"/>
      <w:r>
        <w:t xml:space="preserve">1. </w:t>
      </w:r>
      <w:hyperlink r:id="rId337" w:history="1">
        <w:r>
          <w:rPr>
            <w:rStyle w:val="a4"/>
          </w:rPr>
          <w:t>Утратил силу</w:t>
        </w:r>
      </w:hyperlink>
      <w:r>
        <w:t xml:space="preserve"> с 1 июля 2002 г.</w:t>
      </w:r>
    </w:p>
    <w:bookmarkEnd w:id="355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8" w:history="1">
        <w:r>
          <w:rPr>
            <w:rStyle w:val="a4"/>
            <w:shd w:val="clear" w:color="auto" w:fill="F0F0F0"/>
          </w:rPr>
          <w:t>пункта 1 статьи 36</w:t>
        </w:r>
      </w:hyperlink>
    </w:p>
    <w:p w:rsidR="00000000" w:rsidRDefault="001D6A0C">
      <w:bookmarkStart w:id="356" w:name="sub_3602"/>
      <w:r>
        <w:t xml:space="preserve">2. Законодательством Российской Федерации устанавливается </w:t>
      </w:r>
      <w:hyperlink r:id="rId339" w:history="1">
        <w:r>
          <w:rPr>
            <w:rStyle w:val="a4"/>
          </w:rPr>
          <w:t>уголовная ответственность</w:t>
        </w:r>
      </w:hyperlink>
      <w:r>
        <w:t xml:space="preserve"> за нарушение режима особо охраняемых природных территорий.</w:t>
      </w:r>
    </w:p>
    <w:p w:rsidR="00000000" w:rsidRDefault="001D6A0C">
      <w:bookmarkStart w:id="357" w:name="sub_363"/>
      <w:bookmarkEnd w:id="356"/>
      <w:r>
        <w:t>3. Вред, причиненный природным объектам и комплексам в границах особо охраняемых природных территорий, подлежи</w:t>
      </w:r>
      <w:r>
        <w:t xml:space="preserve">т возмещению в соответствии с утвержденными в установленном порядке </w:t>
      </w:r>
      <w:hyperlink r:id="rId340" w:history="1">
        <w:r>
          <w:rPr>
            <w:rStyle w:val="a4"/>
          </w:rPr>
          <w:t>таксами</w:t>
        </w:r>
      </w:hyperlink>
      <w:r>
        <w:t xml:space="preserve"> и методиками исчисления размера ущерба, а при их отсутствии - по фактическим затратам на их восстановление.</w:t>
      </w:r>
    </w:p>
    <w:bookmarkEnd w:id="357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358" w:name="sub_1100"/>
      <w:r>
        <w:t>Раздел XI. Международные договоры в области особо охраняемых природных территорий</w:t>
      </w:r>
    </w:p>
    <w:bookmarkEnd w:id="358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8 декабря 2020 г. - </w:t>
      </w:r>
      <w:hyperlink r:id="rId3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429-ФЗ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pPr>
        <w:pStyle w:val="a5"/>
      </w:pPr>
      <w:r>
        <w:rPr>
          <w:rStyle w:val="a3"/>
        </w:rPr>
        <w:t>Статья 37.</w:t>
      </w:r>
      <w:r>
        <w:t xml:space="preserve"> Международные договоры</w:t>
      </w:r>
    </w:p>
    <w:p w:rsidR="00000000" w:rsidRDefault="001D6A0C">
      <w:bookmarkStart w:id="360" w:name="sub_3701"/>
      <w:r>
        <w:t>1.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1D6A0C">
      <w:bookmarkStart w:id="361" w:name="sub_3702"/>
      <w:bookmarkEnd w:id="360"/>
      <w:r>
        <w:t>2. Решения межгосударственных органов, принятые на основании п</w:t>
      </w:r>
      <w:r>
        <w:t xml:space="preserve">оложений международных договоров Российской Федерации в их истолковании, противоречащем </w:t>
      </w:r>
      <w:hyperlink r:id="rId343" w:history="1">
        <w:r>
          <w:rPr>
            <w:rStyle w:val="a4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</w:t>
      </w:r>
      <w:r>
        <w:t xml:space="preserve">т быть установлено в </w:t>
      </w:r>
      <w:hyperlink r:id="rId344" w:history="1">
        <w:r>
          <w:rPr>
            <w:rStyle w:val="a4"/>
          </w:rPr>
          <w:t>порядке</w:t>
        </w:r>
      </w:hyperlink>
      <w:r>
        <w:t>, определенном федеральным конституционным законом.</w:t>
      </w:r>
    </w:p>
    <w:bookmarkEnd w:id="361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D6A0C">
      <w:pPr>
        <w:pStyle w:val="1"/>
      </w:pPr>
      <w:bookmarkStart w:id="362" w:name="sub_1200"/>
      <w:r>
        <w:t>Раздел XII. Заключител</w:t>
      </w:r>
      <w:r>
        <w:t>ьные положения</w:t>
      </w:r>
    </w:p>
    <w:bookmarkEnd w:id="362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3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XII дополнен статьей 37.1 с 1 сентября 2023 г. - </w:t>
      </w:r>
      <w:hyperlink r:id="rId3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5"/>
      </w:pPr>
      <w:r>
        <w:rPr>
          <w:rStyle w:val="a3"/>
        </w:rPr>
        <w:t>Статья 37.1</w:t>
      </w:r>
      <w:r>
        <w:t>. Функционирование туристско-рекреационных особых экономических зон в границах национальных парков</w:t>
      </w:r>
    </w:p>
    <w:p w:rsidR="00000000" w:rsidRDefault="001D6A0C">
      <w:bookmarkStart w:id="364" w:name="sub_3711"/>
      <w:r>
        <w:t>1. Туристско-рекреационная особая экономическая зона, созданная в установленном порядке до 1 сентября 2023 года в границах национального парка (далее</w:t>
      </w:r>
      <w:r>
        <w:t xml:space="preserve"> - особая экономическая зона), может функционировать исключительно в границах рекреационной зоны национального парка, зоны хозяйственного назначения национального парка, а также зоны охраны объектов культурного наследия (памятников истории и культуры) наро</w:t>
      </w:r>
      <w:r>
        <w:t>дов Российской Федерации с соблюдением режима особой охраны национального парка и по согласованию с уполномоченным органом, в ведении которого находится национальный парк.</w:t>
      </w:r>
    </w:p>
    <w:p w:rsidR="00000000" w:rsidRDefault="001D6A0C">
      <w:bookmarkStart w:id="365" w:name="sub_3712"/>
      <w:bookmarkEnd w:id="364"/>
      <w:r>
        <w:t>2. Предоставление земельных участков, находящихся в федеральной собс</w:t>
      </w:r>
      <w:r>
        <w:t xml:space="preserve">твенности и </w:t>
      </w:r>
      <w:r>
        <w:lastRenderedPageBreak/>
        <w:t xml:space="preserve">расположенных в границах функциональных зон национального парка, указанных в </w:t>
      </w:r>
      <w:hyperlink w:anchor="sub_3711" w:history="1">
        <w:r>
          <w:rPr>
            <w:rStyle w:val="a4"/>
          </w:rPr>
          <w:t>пункте 1</w:t>
        </w:r>
      </w:hyperlink>
      <w:r>
        <w:t xml:space="preserve"> настоящей статьи, осуществляется органами управления особыми экономическими зонами после заключения соглашения о передаче полномочий</w:t>
      </w:r>
      <w:r>
        <w:t xml:space="preserve"> по управлению рекреационной деятельностью национального парка.</w:t>
      </w:r>
    </w:p>
    <w:p w:rsidR="00000000" w:rsidRDefault="001D6A0C">
      <w:bookmarkStart w:id="366" w:name="sub_3713"/>
      <w:bookmarkEnd w:id="365"/>
      <w:r>
        <w:t>3.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</w:t>
      </w:r>
      <w:r>
        <w:t>ии федеральным органом исполнительной власти в сфере создания и функционирования особых экономических зон на территории Российской Федерации, уполномоченным органом и федеральным государственным бюджетным учреждением, осуществляющим управление соответствую</w:t>
      </w:r>
      <w:r>
        <w:t xml:space="preserve">щим национальным парком. В случае принятия решения о привлечении управляющей компании к управлению особой экономической зоной в порядке, определенном </w:t>
      </w:r>
      <w:hyperlink r:id="rId3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</w:t>
      </w:r>
      <w:r>
        <w:t>особых экономических зонах,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парка.</w:t>
      </w:r>
    </w:p>
    <w:p w:rsidR="00000000" w:rsidRDefault="001D6A0C">
      <w:bookmarkStart w:id="367" w:name="sub_3714"/>
      <w:bookmarkEnd w:id="366"/>
      <w:r>
        <w:t xml:space="preserve">4. </w:t>
      </w:r>
      <w:hyperlink r:id="rId347" w:history="1">
        <w:r>
          <w:rPr>
            <w:rStyle w:val="a4"/>
          </w:rPr>
          <w:t>Порядок</w:t>
        </w:r>
      </w:hyperlink>
      <w:r>
        <w:t xml:space="preserve">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Федерации.</w:t>
      </w:r>
    </w:p>
    <w:p w:rsidR="00000000" w:rsidRDefault="001D6A0C">
      <w:bookmarkStart w:id="368" w:name="sub_3715"/>
      <w:bookmarkEnd w:id="367"/>
      <w:r>
        <w:t>5. Соглашение о передаче прав и обязанностей по осуществлению р</w:t>
      </w:r>
      <w:r>
        <w:t>екреационной деятельности в национальном парке должно содержать:</w:t>
      </w:r>
    </w:p>
    <w:p w:rsidR="00000000" w:rsidRDefault="001D6A0C">
      <w:bookmarkStart w:id="369" w:name="sub_37151"/>
      <w:bookmarkEnd w:id="368"/>
      <w:r>
        <w:t>а) порядок согласования уполномоченным органом документации по планировке территории особой экономической зоны, расположенной в границах соответствующих функциональных зон на</w:t>
      </w:r>
      <w:r>
        <w:t>ционального парка;</w:t>
      </w:r>
    </w:p>
    <w:p w:rsidR="00000000" w:rsidRDefault="001D6A0C">
      <w:bookmarkStart w:id="370" w:name="sub_37152"/>
      <w:bookmarkEnd w:id="369"/>
      <w:r>
        <w:t>б) перечень проводимых резидентами особой экономической зоны мероприятий по предупреждению причинения вреда окружающей среде, соблюдению режима особой охраны территории национального парка;</w:t>
      </w:r>
    </w:p>
    <w:p w:rsidR="00000000" w:rsidRDefault="001D6A0C">
      <w:bookmarkStart w:id="371" w:name="sub_37153"/>
      <w:bookmarkEnd w:id="370"/>
      <w:r>
        <w:t>в) сведения</w:t>
      </w:r>
      <w:r>
        <w:t xml:space="preserve"> о земельных участках, находящихся в федеральной собственности и расположенных в границах соответствующих функциональных зон национального парка, полномочия по предоставлению которых передаются органам управления особой экономической зоной;</w:t>
      </w:r>
    </w:p>
    <w:p w:rsidR="00000000" w:rsidRDefault="001D6A0C">
      <w:bookmarkStart w:id="372" w:name="sub_37154"/>
      <w:bookmarkEnd w:id="371"/>
      <w:r>
        <w:t>г) обязательства органов управления особой экономической зоной по образованию передаваемых земельных участков, а также обязательства федерального государственного бюджетного учреждения, осуществляющего управление национальным парком, по осуществлению от</w:t>
      </w:r>
      <w:r>
        <w:t>каза от права постоянного (бессрочного) пользования такими земельными участками;</w:t>
      </w:r>
    </w:p>
    <w:p w:rsidR="00000000" w:rsidRDefault="001D6A0C">
      <w:bookmarkStart w:id="373" w:name="sub_37155"/>
      <w:bookmarkEnd w:id="372"/>
      <w:r>
        <w:t>д) иные условия, определяемые сторонами соглашения о передаче полномочий по управлению рекреационной деятельностью национального парка.</w:t>
      </w:r>
    </w:p>
    <w:p w:rsidR="00000000" w:rsidRDefault="001D6A0C">
      <w:bookmarkStart w:id="374" w:name="sub_3716"/>
      <w:bookmarkEnd w:id="373"/>
      <w:r>
        <w:t>6. У</w:t>
      </w:r>
      <w:r>
        <w:t>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(или) управляющая компания, привлеченная к управлению особой экономи</w:t>
      </w:r>
      <w:r>
        <w:t>ческой зоной,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участков, предоставленных федеральному государс</w:t>
      </w:r>
      <w:r>
        <w:t>твенному бюджетному учреждению, осуществляющему управление национальным парком, на праве постоянного (бессрочного) пользования, и осуществление государственного кадастрового учета таких земельных участков, а соответствующее федеральное государственное бюдж</w:t>
      </w:r>
      <w:r>
        <w:t xml:space="preserve">етное учреждение осуществляет отказ от права постоянного (бессрочного) пользования такими земельными участками на условиях и в порядке, которые установлены </w:t>
      </w:r>
      <w:hyperlink r:id="rId348" w:history="1">
        <w:r>
          <w:rPr>
            <w:rStyle w:val="a4"/>
          </w:rPr>
          <w:t>земельным законодательством</w:t>
        </w:r>
      </w:hyperlink>
      <w:r>
        <w:t>.</w:t>
      </w:r>
    </w:p>
    <w:p w:rsidR="00000000" w:rsidRDefault="001D6A0C">
      <w:bookmarkStart w:id="375" w:name="sub_3717"/>
      <w:bookmarkEnd w:id="374"/>
      <w:r>
        <w:t xml:space="preserve">7. В случае, если границы особой экономической зоны пересекают границы земельных участков, предоставленных на праве постоянного (бессрочного) пользования федеральному государственному бюджетному учреждению, осуществляющему управление национальным </w:t>
      </w:r>
      <w:r>
        <w:t xml:space="preserve">парком, либо сведения о местоположении границ таких земельных участков не содержатся в </w:t>
      </w:r>
      <w:r>
        <w:lastRenderedPageBreak/>
        <w:t xml:space="preserve">Едином государственном реестре недвижимости, уточнение местоположения границ таких земельных участков осуществляется в порядке, установленном </w:t>
      </w:r>
      <w:hyperlink r:id="rId349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218-ФЗ "О государственной регистрации недвижимости".</w:t>
      </w:r>
    </w:p>
    <w:p w:rsidR="00000000" w:rsidRDefault="001D6A0C">
      <w:bookmarkStart w:id="376" w:name="sub_3718"/>
      <w:bookmarkEnd w:id="375"/>
      <w:r>
        <w:t>8. Соглашение о передаче прав и обязанностей по осуществлению рекреационной деятельности в национальном пар</w:t>
      </w:r>
      <w:r>
        <w:t>ке заключается на срок, не превышающий срока, оставшегося до прекращения существования особой экономической зоны.</w:t>
      </w:r>
    </w:p>
    <w:p w:rsidR="00000000" w:rsidRDefault="001D6A0C">
      <w:bookmarkStart w:id="377" w:name="sub_3719"/>
      <w:bookmarkEnd w:id="376"/>
      <w:r>
        <w:t xml:space="preserve">9. Земельные участки, расположенные на территории национального парка и включенные в границы особой экономической зоны, после </w:t>
      </w:r>
      <w:r>
        <w:t xml:space="preserve">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</w:t>
      </w:r>
      <w:hyperlink r:id="rId350" w:history="1">
        <w:r>
          <w:rPr>
            <w:rStyle w:val="a4"/>
          </w:rPr>
          <w:t>земельным законодательством</w:t>
        </w:r>
      </w:hyperlink>
      <w:r>
        <w:t xml:space="preserve"> и особенностями, предусмотренными Федеральным законом от 22 июля 2005 года N 116-ФЗ "Об особых экономических зонах в Российской Федерации", а также соглашением о передаче полномочий по управлению рекреационной де</w:t>
      </w:r>
      <w:r>
        <w:t>ятельностью национального парка.</w:t>
      </w:r>
    </w:p>
    <w:p w:rsidR="00000000" w:rsidRDefault="001D6A0C">
      <w:bookmarkStart w:id="378" w:name="sub_37110"/>
      <w:bookmarkEnd w:id="377"/>
      <w:r>
        <w:t>10. Резиденты особых экономических зон осуществляют туристско-рекреационную деятельность на основании соглашений об осуществлении туристско-рекреационной деятельности, заключенных в порядке, предусмотренном</w:t>
      </w:r>
      <w:r>
        <w:t xml:space="preserve"> </w:t>
      </w:r>
      <w:hyperlink r:id="rId351" w:history="1">
        <w:r>
          <w:rPr>
            <w:rStyle w:val="a4"/>
          </w:rPr>
          <w:t>Федеральным законом</w:t>
        </w:r>
      </w:hyperlink>
      <w:r>
        <w:t xml:space="preserve"> от 22 июля 2005 года N 116-ФЗ "Об особых экономических зонах в Российской Федерации", с соблюдением режима особой охраны соответствующего национального парка, в том числе </w:t>
      </w:r>
      <w:r>
        <w:t>установленной предельно допустимой его рекреационной емкости при осуществлении туризма.</w:t>
      </w:r>
    </w:p>
    <w:bookmarkEnd w:id="378"/>
    <w:p w:rsidR="00000000" w:rsidRDefault="001D6A0C"/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9" w:name="sub_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9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XII дополнен статьей 37.2 с 1 сентября 2023 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марта 2023 г. N 77-ФЗ</w:t>
      </w:r>
    </w:p>
    <w:p w:rsidR="00000000" w:rsidRDefault="001D6A0C">
      <w:pPr>
        <w:pStyle w:val="a5"/>
      </w:pPr>
      <w:r>
        <w:rPr>
          <w:rStyle w:val="a3"/>
        </w:rPr>
        <w:t>Статья 37.2</w:t>
      </w:r>
      <w:r>
        <w:t>. Переходные положения</w:t>
      </w:r>
    </w:p>
    <w:p w:rsidR="00000000" w:rsidRDefault="001D6A0C">
      <w:bookmarkStart w:id="380" w:name="sub_3721"/>
      <w:r>
        <w:t>1. В течение одного года со дня утверждения в установленном порядке плана рекреационной деятельности национального парка физические и юридические лица, которым н</w:t>
      </w:r>
      <w:r>
        <w:t>а 1 сентября 2023 года земельные участки, находящиеся в федеральной собственности и расположенные в границах соответствующего национального парка, были предоставлены в аренду (далее - арендаторы земельных участков), обязаны заключить соглашения об осуществ</w:t>
      </w:r>
      <w:r>
        <w:t>лении рекреационной деятельности на условиях и в порядке, которые определены настоящей статьей.</w:t>
      </w:r>
    </w:p>
    <w:p w:rsidR="00000000" w:rsidRDefault="001D6A0C">
      <w:bookmarkStart w:id="381" w:name="sub_3722"/>
      <w:bookmarkEnd w:id="380"/>
      <w:r>
        <w:t>2. В течение одного года со дня утверждения в установленном порядке плана рекреационной деятельности национального парка лица, осуществляющие де</w:t>
      </w:r>
      <w:r>
        <w:t>ятельность, связанную с выполнением работ, оказанием услуг в сфере туризма, физической культуры и спорта, организации отдыха и укрепления здоровья граждан, обязаны заключить соглашения об осуществлении рекреационной деятельности на условиях и в порядке, ко</w:t>
      </w:r>
      <w:r>
        <w:t xml:space="preserve">торые установлены </w:t>
      </w:r>
      <w:hyperlink w:anchor="sub_3100" w:history="1">
        <w:r>
          <w:rPr>
            <w:rStyle w:val="a4"/>
          </w:rPr>
          <w:t>разделом III.1</w:t>
        </w:r>
      </w:hyperlink>
      <w:r>
        <w:t xml:space="preserve"> настоящего Федерального закона.</w:t>
      </w:r>
    </w:p>
    <w:p w:rsidR="00000000" w:rsidRDefault="001D6A0C">
      <w:bookmarkStart w:id="382" w:name="sub_3723"/>
      <w:bookmarkEnd w:id="381"/>
      <w:r>
        <w:t xml:space="preserve">3. Положения настоящей статьи не распространяются на резидентов особых экономических зон, осуществляющих деятельность в соответствии с </w:t>
      </w:r>
      <w:hyperlink r:id="rId353" w:history="1">
        <w:r>
          <w:rPr>
            <w:rStyle w:val="a4"/>
          </w:rPr>
          <w:t>Федеральным законом</w:t>
        </w:r>
      </w:hyperlink>
      <w:r>
        <w:t xml:space="preserve"> от 22 июля 2005 года N 116-ФЗ "Об особых экономических зонах в Российской Федерации".</w:t>
      </w:r>
    </w:p>
    <w:p w:rsidR="00000000" w:rsidRDefault="001D6A0C">
      <w:bookmarkStart w:id="383" w:name="sub_3724"/>
      <w:bookmarkEnd w:id="382"/>
      <w:r>
        <w:t>4. Заключение соглашения об осуществлении рекреационной деятельности в случае, преду</w:t>
      </w:r>
      <w:r>
        <w:t xml:space="preserve">смотренном </w:t>
      </w:r>
      <w:hyperlink w:anchor="sub_3721" w:history="1">
        <w:r>
          <w:rPr>
            <w:rStyle w:val="a4"/>
          </w:rPr>
          <w:t>пунктом 1</w:t>
        </w:r>
      </w:hyperlink>
      <w:r>
        <w:t xml:space="preserve"> настоящей статьи, осуществляется без проведения торгов.</w:t>
      </w:r>
    </w:p>
    <w:p w:rsidR="00000000" w:rsidRDefault="001D6A0C">
      <w:bookmarkStart w:id="384" w:name="sub_3725"/>
      <w:bookmarkEnd w:id="383"/>
      <w:r>
        <w:t>5. Для заключения соглашения об осуществлении рекреационной деятельности арендатор земельного участка подает заявление о заключении согла</w:t>
      </w:r>
      <w:r>
        <w:t>шения об осуществлении рекреационной деятельности в уполномоченный орган.</w:t>
      </w:r>
    </w:p>
    <w:p w:rsidR="00000000" w:rsidRDefault="001D6A0C">
      <w:bookmarkStart w:id="385" w:name="sub_3726"/>
      <w:bookmarkEnd w:id="384"/>
      <w:r>
        <w:t>6. В заявлении о заключении соглашения об осуществлении рекреационной деятельности в национальном парке (далее - заявление о заключении соглашения) указываются следую</w:t>
      </w:r>
      <w:r>
        <w:t>щие сведения:</w:t>
      </w:r>
    </w:p>
    <w:p w:rsidR="00000000" w:rsidRDefault="001D6A0C">
      <w:bookmarkStart w:id="386" w:name="sub_37261"/>
      <w:bookmarkEnd w:id="385"/>
      <w:r>
        <w:t>а) полное и (при наличии) сокращенное наименования и организационно-правовая форма, юридический адрес и адрес места нахождения, банковские реквизиты - для юридического лица;</w:t>
      </w:r>
    </w:p>
    <w:p w:rsidR="00000000" w:rsidRDefault="001D6A0C">
      <w:bookmarkStart w:id="387" w:name="sub_37262"/>
      <w:bookmarkEnd w:id="386"/>
      <w:r>
        <w:lastRenderedPageBreak/>
        <w:t>б) фамилия, имя и отчество (при наличии), адрес места жительства, наименование и реквизиты документа, удостоверяющего личность, банковские реквизиты - для физического лица, в том числе индивидуального предпринимателя;</w:t>
      </w:r>
    </w:p>
    <w:p w:rsidR="00000000" w:rsidRDefault="001D6A0C">
      <w:bookmarkStart w:id="388" w:name="sub_37263"/>
      <w:bookmarkEnd w:id="387"/>
      <w:r>
        <w:t>в) площадь, местопол</w:t>
      </w:r>
      <w:r>
        <w:t>ожение и границы земельного участка;</w:t>
      </w:r>
    </w:p>
    <w:p w:rsidR="00000000" w:rsidRDefault="001D6A0C">
      <w:bookmarkStart w:id="389" w:name="sub_37264"/>
      <w:bookmarkEnd w:id="388"/>
      <w:r>
        <w:t>г) данные о договоре аренды земельного участка;</w:t>
      </w:r>
    </w:p>
    <w:p w:rsidR="00000000" w:rsidRDefault="001D6A0C">
      <w:bookmarkStart w:id="390" w:name="sub_37265"/>
      <w:bookmarkEnd w:id="389"/>
      <w:r>
        <w:t>д) описание осуществляемой экономической и иной деятельности на арендованном земельном участке.</w:t>
      </w:r>
    </w:p>
    <w:p w:rsidR="00000000" w:rsidRDefault="001D6A0C">
      <w:bookmarkStart w:id="391" w:name="sub_3727"/>
      <w:bookmarkEnd w:id="390"/>
      <w:r>
        <w:t>7. К заявлению о заклю</w:t>
      </w:r>
      <w:r>
        <w:t>чении соглашения прилагаются следующие документы:</w:t>
      </w:r>
    </w:p>
    <w:p w:rsidR="00000000" w:rsidRDefault="001D6A0C">
      <w:bookmarkStart w:id="392" w:name="sub_37271"/>
      <w:bookmarkEnd w:id="391"/>
      <w:r>
        <w:t>а) выписка из единого государственного реестра юридических лиц или удостоверенная в установленном порядке копия выписки - для юридического лица;</w:t>
      </w:r>
    </w:p>
    <w:p w:rsidR="00000000" w:rsidRDefault="001D6A0C">
      <w:bookmarkStart w:id="393" w:name="sub_37272"/>
      <w:bookmarkEnd w:id="392"/>
      <w:r>
        <w:t>б) выписка из единого госу</w:t>
      </w:r>
      <w:r>
        <w:t>дарственного реестра индивидуальных предпринимателей или удостоверенная в установленном порядке копия выписки - для физического лица, не являющегося индивидуальным предпринимателем;</w:t>
      </w:r>
    </w:p>
    <w:p w:rsidR="00000000" w:rsidRDefault="001D6A0C">
      <w:bookmarkStart w:id="394" w:name="sub_37273"/>
      <w:bookmarkEnd w:id="393"/>
      <w:r>
        <w:t>в) копия документа, удостоверяющего личность, удостовере</w:t>
      </w:r>
      <w:r>
        <w:t>нная в установленном порядке, - для физического лица, не являющегося индивидуальным предпринимателем;</w:t>
      </w:r>
    </w:p>
    <w:p w:rsidR="00000000" w:rsidRDefault="001D6A0C">
      <w:bookmarkStart w:id="395" w:name="sub_37274"/>
      <w:bookmarkEnd w:id="394"/>
      <w:r>
        <w:t>г) документы, подтверждающие отсутствие задолженности по арендной плате за земельный участок;</w:t>
      </w:r>
    </w:p>
    <w:p w:rsidR="00000000" w:rsidRDefault="001D6A0C">
      <w:bookmarkStart w:id="396" w:name="sub_37275"/>
      <w:bookmarkEnd w:id="395"/>
      <w:r>
        <w:t>д) выписка из Единого го</w:t>
      </w:r>
      <w:r>
        <w:t>сударственного реестра недвижимости об арендованном земельном участке;</w:t>
      </w:r>
    </w:p>
    <w:p w:rsidR="00000000" w:rsidRDefault="001D6A0C">
      <w:bookmarkStart w:id="397" w:name="sub_37276"/>
      <w:bookmarkEnd w:id="396"/>
      <w:r>
        <w:t>е) выписка из Единого государственного реестра недвижимости о возведенных на арендованном земельном участке объектах капитального строительства (при наличии таких объе</w:t>
      </w:r>
      <w:r>
        <w:t>ктов);</w:t>
      </w:r>
    </w:p>
    <w:p w:rsidR="00000000" w:rsidRDefault="001D6A0C">
      <w:bookmarkStart w:id="398" w:name="sub_37277"/>
      <w:bookmarkEnd w:id="397"/>
      <w:r>
        <w:t xml:space="preserve">ж) в случае отсутствия либо непредоставления документов, указанных в </w:t>
      </w:r>
      <w:hyperlink w:anchor="sub_37275" w:history="1">
        <w:r>
          <w:rPr>
            <w:rStyle w:val="a4"/>
          </w:rPr>
          <w:t>подпунктах "д"</w:t>
        </w:r>
      </w:hyperlink>
      <w:r>
        <w:t xml:space="preserve"> и </w:t>
      </w:r>
      <w:hyperlink w:anchor="sub_37276" w:history="1">
        <w:r>
          <w:rPr>
            <w:rStyle w:val="a4"/>
          </w:rPr>
          <w:t>"е"</w:t>
        </w:r>
      </w:hyperlink>
      <w:r>
        <w:t xml:space="preserve"> настоящего пункта, заявителем предоставляется перечень объектов капитального строительс</w:t>
      </w:r>
      <w:r>
        <w:t>тва и некапитальных строений, сооружений (в том числе нестационарных торговых объектов), элементов благоустройства, объектов сопутствующей инфраструктуры, возведенных на арендованном земельном участке, с указанием их местоположения, описанием их параметров</w:t>
      </w:r>
      <w:r>
        <w:t>, составляемый в свободной форме;</w:t>
      </w:r>
    </w:p>
    <w:p w:rsidR="00000000" w:rsidRDefault="001D6A0C">
      <w:bookmarkStart w:id="399" w:name="sub_37278"/>
      <w:bookmarkEnd w:id="398"/>
      <w:r>
        <w:t>з) документы, подтверждающие проведение арендатором земельного участка ежегодных мероприятий по предупреждению причинения вреда окружающей среде, соблюдение режима особой охраны территорий национальных па</w:t>
      </w:r>
      <w:r>
        <w:t>рков, согласованных с федеральным государственным бюджетным учреждением, осуществляющим управление соответствующим национальным парком, в соответствии с перечнем, установленным уполномоченным органом.</w:t>
      </w:r>
    </w:p>
    <w:p w:rsidR="00000000" w:rsidRDefault="001D6A0C">
      <w:bookmarkStart w:id="400" w:name="sub_3728"/>
      <w:bookmarkEnd w:id="399"/>
      <w:r>
        <w:t>8. Документы (их копии или сведения, с</w:t>
      </w:r>
      <w:r>
        <w:t xml:space="preserve">одержащиеся в них), указанные в </w:t>
      </w:r>
      <w:hyperlink w:anchor="sub_3727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37272" w:history="1">
        <w:r>
          <w:rPr>
            <w:rStyle w:val="a4"/>
          </w:rPr>
          <w:t>"б"</w:t>
        </w:r>
      </w:hyperlink>
      <w:r>
        <w:t xml:space="preserve">, </w:t>
      </w:r>
      <w:hyperlink w:anchor="sub_37275" w:history="1">
        <w:r>
          <w:rPr>
            <w:rStyle w:val="a4"/>
          </w:rPr>
          <w:t>"д"</w:t>
        </w:r>
      </w:hyperlink>
      <w:r>
        <w:t xml:space="preserve"> и </w:t>
      </w:r>
      <w:hyperlink w:anchor="sub_37276" w:history="1">
        <w:r>
          <w:rPr>
            <w:rStyle w:val="a4"/>
          </w:rPr>
          <w:t>"е" пункта 7</w:t>
        </w:r>
      </w:hyperlink>
      <w:r>
        <w:t xml:space="preserve"> настоящей статьи,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такие документы</w:t>
      </w:r>
      <w:r>
        <w:t>, если заявитель не представил такие документы самостоятельно.</w:t>
      </w:r>
    </w:p>
    <w:p w:rsidR="00000000" w:rsidRDefault="001D6A0C">
      <w:bookmarkStart w:id="401" w:name="sub_3279"/>
      <w:bookmarkEnd w:id="400"/>
      <w:r>
        <w:t>9.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органом.</w:t>
      </w:r>
    </w:p>
    <w:p w:rsidR="00000000" w:rsidRDefault="001D6A0C">
      <w:bookmarkStart w:id="402" w:name="sub_37210"/>
      <w:bookmarkEnd w:id="401"/>
      <w:r>
        <w:t>10.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(далее - решение о заключении соглашения) либо мотивированное решение об о</w:t>
      </w:r>
      <w:r>
        <w:t>тказе в заключении соглашения об осуществлении рекреационной деятельности (далее - решение об отказе в заключении соглашения).</w:t>
      </w:r>
    </w:p>
    <w:p w:rsidR="00000000" w:rsidRDefault="001D6A0C">
      <w:bookmarkStart w:id="403" w:name="sub_37211"/>
      <w:bookmarkEnd w:id="402"/>
      <w:r>
        <w:t>11. Решение о заключении соглашения должно содержать:</w:t>
      </w:r>
    </w:p>
    <w:p w:rsidR="00000000" w:rsidRDefault="001D6A0C">
      <w:bookmarkStart w:id="404" w:name="sub_372111"/>
      <w:bookmarkEnd w:id="403"/>
      <w:r>
        <w:t xml:space="preserve">а) сведения о заявителе (наименование </w:t>
      </w:r>
      <w:r>
        <w:t>юридического лица или фамилия, имя, отчество (при наличии) гражданина, в том числе индивидуального предпринимателя);</w:t>
      </w:r>
    </w:p>
    <w:p w:rsidR="00000000" w:rsidRDefault="001D6A0C">
      <w:bookmarkStart w:id="405" w:name="sub_372112"/>
      <w:bookmarkEnd w:id="404"/>
      <w:r>
        <w:t>б) кадастровый номер, площадь и местоположение земельного участка;</w:t>
      </w:r>
    </w:p>
    <w:p w:rsidR="00000000" w:rsidRDefault="001D6A0C">
      <w:bookmarkStart w:id="406" w:name="sub_372113"/>
      <w:bookmarkEnd w:id="405"/>
      <w:r>
        <w:lastRenderedPageBreak/>
        <w:t>в) вид разрешенного использовани</w:t>
      </w:r>
      <w:r>
        <w:t>я земельного участка.</w:t>
      </w:r>
    </w:p>
    <w:p w:rsidR="00000000" w:rsidRDefault="001D6A0C">
      <w:bookmarkStart w:id="407" w:name="sub_37212"/>
      <w:bookmarkEnd w:id="406"/>
      <w:r>
        <w:t xml:space="preserve">12. Решение об отказе в заключении соглашения содержит сведения, указанные в </w:t>
      </w:r>
      <w:hyperlink w:anchor="sub_372111" w:history="1">
        <w:r>
          <w:rPr>
            <w:rStyle w:val="a4"/>
          </w:rPr>
          <w:t>подпунктах "а" - "в" пункта 11</w:t>
        </w:r>
      </w:hyperlink>
      <w:r>
        <w:t xml:space="preserve"> настоящей статьи, а также указание причин этого отказа.</w:t>
      </w:r>
    </w:p>
    <w:p w:rsidR="00000000" w:rsidRDefault="001D6A0C">
      <w:bookmarkStart w:id="408" w:name="sub_37213"/>
      <w:bookmarkEnd w:id="407"/>
      <w:r>
        <w:t>13. О</w:t>
      </w:r>
      <w:r>
        <w:t>снованиями для принятия решения об отказе в заключении соглашения являются:</w:t>
      </w:r>
    </w:p>
    <w:p w:rsidR="00000000" w:rsidRDefault="001D6A0C">
      <w:bookmarkStart w:id="409" w:name="sub_372131"/>
      <w:bookmarkEnd w:id="408"/>
      <w:r>
        <w:t>а) несоответствие возведенных на арендованном земельном участке объектов капитального строительства и некапитальных строений, сооружений (в том числе нестационар</w:t>
      </w:r>
      <w:r>
        <w:t>ных торговых объектов), элементов благоустройства, объектов сопутствующей инфраструктуры режиму особой охраны соответствующего национального парка;</w:t>
      </w:r>
    </w:p>
    <w:p w:rsidR="00000000" w:rsidRDefault="001D6A0C">
      <w:bookmarkStart w:id="410" w:name="sub_372132"/>
      <w:bookmarkEnd w:id="409"/>
      <w:r>
        <w:t>б) наличие задолженности по арендной плате за земельный участок;</w:t>
      </w:r>
    </w:p>
    <w:p w:rsidR="00000000" w:rsidRDefault="001D6A0C">
      <w:bookmarkStart w:id="411" w:name="sub_372133"/>
      <w:bookmarkEnd w:id="410"/>
      <w:r>
        <w:t xml:space="preserve">в) </w:t>
      </w:r>
      <w:r>
        <w:t>невыполнение арендатором земельного участка условий заключенного договора аренды;</w:t>
      </w:r>
    </w:p>
    <w:p w:rsidR="00000000" w:rsidRDefault="001D6A0C">
      <w:bookmarkStart w:id="412" w:name="sub_372134"/>
      <w:bookmarkEnd w:id="411"/>
      <w:r>
        <w:t>г) несоблюдение режима особой охраны национального парка;</w:t>
      </w:r>
    </w:p>
    <w:p w:rsidR="00000000" w:rsidRDefault="001D6A0C">
      <w:bookmarkStart w:id="413" w:name="sub_372135"/>
      <w:bookmarkEnd w:id="412"/>
      <w:r>
        <w:t>д) непроведение арендатором земельного участка ежегодных мероприятий по пред</w:t>
      </w:r>
      <w:r>
        <w:t>упреждению причинения вреда окружающей среде, соблюдению режима особой охраны территорий национальных парков, согласованных с федеральным государственным бюджетным учреждением, осуществляющим управление соответствующим национальным парком, в соответствии с</w:t>
      </w:r>
      <w:r>
        <w:t xml:space="preserve"> перечнем, установленным уполномоченным органом;</w:t>
      </w:r>
    </w:p>
    <w:p w:rsidR="00000000" w:rsidRDefault="001D6A0C">
      <w:bookmarkStart w:id="414" w:name="sub_372136"/>
      <w:bookmarkEnd w:id="413"/>
      <w:r>
        <w:t xml:space="preserve">е) наличие у уполномоченного органа информации о выявленных и не устраненных арендатором земельного участка нарушениях </w:t>
      </w:r>
      <w:hyperlink r:id="rId354" w:history="1">
        <w:r>
          <w:rPr>
            <w:rStyle w:val="a4"/>
          </w:rPr>
          <w:t>законод</w:t>
        </w:r>
        <w:r>
          <w:rPr>
            <w:rStyle w:val="a4"/>
          </w:rPr>
          <w:t>ательства</w:t>
        </w:r>
      </w:hyperlink>
      <w:r>
        <w:t xml:space="preserve"> Российской Федерации в области охраны окружающей среды, </w:t>
      </w:r>
      <w:hyperlink w:anchor="sub_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особо охраняемых природных территориях.</w:t>
      </w:r>
    </w:p>
    <w:p w:rsidR="00000000" w:rsidRDefault="001D6A0C">
      <w:bookmarkStart w:id="415" w:name="sub_37214"/>
      <w:bookmarkEnd w:id="414"/>
      <w:r>
        <w:t>14. Уполномоченный орган, принявший решение о заключении соглаше</w:t>
      </w:r>
      <w:r>
        <w:t>ния,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деятельности.</w:t>
      </w:r>
    </w:p>
    <w:p w:rsidR="00000000" w:rsidRDefault="001D6A0C">
      <w:bookmarkStart w:id="416" w:name="sub_37215"/>
      <w:bookmarkEnd w:id="415"/>
      <w:r>
        <w:t xml:space="preserve">15. Форма и содержание соглашения об осуществлении рекреационной деятельности должны соответствовать требованиям, установленным </w:t>
      </w:r>
      <w:hyperlink w:anchor="sub_173" w:history="1">
        <w:r>
          <w:rPr>
            <w:rStyle w:val="a4"/>
          </w:rPr>
          <w:t>статьей 17.3</w:t>
        </w:r>
      </w:hyperlink>
      <w:r>
        <w:t xml:space="preserve"> настоящего Федерального закона.</w:t>
      </w:r>
    </w:p>
    <w:p w:rsidR="00000000" w:rsidRDefault="001D6A0C">
      <w:bookmarkStart w:id="417" w:name="sub_37216"/>
      <w:bookmarkEnd w:id="416"/>
      <w:r>
        <w:t xml:space="preserve">16. Незаключение арендаторами земельных </w:t>
      </w:r>
      <w:r>
        <w:t>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участков.</w:t>
      </w:r>
    </w:p>
    <w:p w:rsidR="00000000" w:rsidRDefault="001D6A0C">
      <w:bookmarkStart w:id="418" w:name="sub_37217"/>
      <w:bookmarkEnd w:id="417"/>
      <w:r>
        <w:t>17. До дня заключения соглашений об осуществле</w:t>
      </w:r>
      <w:r>
        <w:t>нии рекреационной деятельности на условиях и в порядке, которые определены настоящей статьей, ежегодные мероприятия по предупреждению причинения вреда окружающей среде, соблюдению режима особой охраны территорий национальных парков осуществляются по соглас</w:t>
      </w:r>
      <w:r>
        <w:t>ованию с федеральным государственным бюджетным учреждением, осуществляющим управление соответствующим национальным парком.</w:t>
      </w:r>
    </w:p>
    <w:p w:rsidR="00000000" w:rsidRDefault="001D6A0C">
      <w:bookmarkStart w:id="419" w:name="sub_37218"/>
      <w:bookmarkEnd w:id="418"/>
      <w:r>
        <w:t>18. Если земельные участки, расположенные в границах национальных парков, не отнесены к землям особо охраняемых тер</w:t>
      </w:r>
      <w:r>
        <w:t xml:space="preserve">риторий и объектов, это не является препятствием для их предоставления в аренду в соответствии с </w:t>
      </w:r>
      <w:hyperlink r:id="rId355" w:history="1">
        <w:r>
          <w:rPr>
            <w:rStyle w:val="a4"/>
          </w:rPr>
          <w:t>земельным законодательством</w:t>
        </w:r>
      </w:hyperlink>
      <w:r>
        <w:t xml:space="preserve"> и настоящим Федеральным законом.</w:t>
      </w:r>
    </w:p>
    <w:bookmarkEnd w:id="419"/>
    <w:p w:rsidR="00000000" w:rsidRDefault="001D6A0C"/>
    <w:p w:rsidR="00000000" w:rsidRDefault="001D6A0C">
      <w:pPr>
        <w:pStyle w:val="a5"/>
      </w:pPr>
      <w:bookmarkStart w:id="420" w:name="sub_38"/>
      <w:r>
        <w:rPr>
          <w:rStyle w:val="a3"/>
        </w:rPr>
        <w:t>Статья 38.</w:t>
      </w:r>
      <w:r>
        <w:t xml:space="preserve"> Заключи</w:t>
      </w:r>
      <w:r>
        <w:t>тельные положения</w:t>
      </w:r>
    </w:p>
    <w:p w:rsidR="00000000" w:rsidRDefault="001D6A0C">
      <w:bookmarkStart w:id="421" w:name="sub_87000"/>
      <w:bookmarkEnd w:id="420"/>
      <w:r>
        <w:t xml:space="preserve">1. Настоящий Федеральный закон вступает в силу со дня его </w:t>
      </w:r>
      <w:hyperlink r:id="rId356" w:history="1">
        <w:r>
          <w:rPr>
            <w:rStyle w:val="a4"/>
          </w:rPr>
          <w:t>официального опубликования.</w:t>
        </w:r>
      </w:hyperlink>
    </w:p>
    <w:p w:rsidR="00000000" w:rsidRDefault="001D6A0C">
      <w:bookmarkStart w:id="422" w:name="sub_88000"/>
      <w:bookmarkEnd w:id="421"/>
      <w:r>
        <w:t>2. Поручить Правительству Российской Федерации в течени</w:t>
      </w:r>
      <w:r>
        <w:t>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3" w:name="sub_383"/>
      <w:bookmarkEnd w:id="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27 декабря 2009 г. N 379-ФЗ статья 38 настоящего Федерального закона дополнена пунктом 3</w:t>
      </w:r>
    </w:p>
    <w:p w:rsidR="00000000" w:rsidRDefault="001D6A0C">
      <w:r>
        <w:t>3. Аренда земельных участков, расположенных в границах соответствующих функциональных зон, на которые делятся территории национальных парков, осущ</w:t>
      </w:r>
      <w:r>
        <w:t xml:space="preserve">ествляется в </w:t>
      </w:r>
      <w:r>
        <w:lastRenderedPageBreak/>
        <w:t xml:space="preserve">соответствии с настоящим Федеральным законом, если иное не предусмотрено </w:t>
      </w:r>
      <w:hyperlink r:id="rId358" w:history="1">
        <w:r>
          <w:rPr>
            <w:rStyle w:val="a4"/>
          </w:rPr>
          <w:t>Федеральным законом</w:t>
        </w:r>
      </w:hyperlink>
      <w:r>
        <w:t xml:space="preserve"> от 1 декабря 2007 года N 310-ФЗ "Об организации и о проведении XXII Олимпийских зимн</w:t>
      </w:r>
      <w:r>
        <w:t>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38 дополнена пу</w:t>
      </w:r>
      <w:r>
        <w:rPr>
          <w:shd w:val="clear" w:color="auto" w:fill="F0F0F0"/>
        </w:rPr>
        <w:t xml:space="preserve">нктом 4 с 3 августа 2018 г. - </w:t>
      </w:r>
      <w:hyperlink r:id="rId3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 321-ФЗ</w:t>
      </w:r>
    </w:p>
    <w:p w:rsidR="00000000" w:rsidRDefault="001D6A0C">
      <w:r>
        <w:t xml:space="preserve">4. Положения </w:t>
      </w:r>
      <w:hyperlink w:anchor="sub_15209" w:history="1">
        <w:r>
          <w:rPr>
            <w:rStyle w:val="a4"/>
          </w:rPr>
          <w:t>подпункта "к" пункта 2 статьи 15</w:t>
        </w:r>
      </w:hyperlink>
      <w:r>
        <w:t xml:space="preserve"> настоящего Федерального закона не распр</w:t>
      </w:r>
      <w:r>
        <w:t>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Российс</w:t>
      </w:r>
      <w:r>
        <w:t>кой Федерации.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5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5"/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мая 2022 г. - </w:t>
      </w:r>
      <w:hyperlink r:id="rId3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124-ФЗ</w:t>
      </w:r>
    </w:p>
    <w:p w:rsidR="00000000" w:rsidRDefault="001D6A0C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D6A0C">
      <w:r>
        <w:t>5. Особенности принятия по 31 декабря 2024 года уполномоченными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</w:t>
      </w:r>
      <w:r>
        <w:t>орий регионального или местного значения в части исключения из границ таких территорий земель и 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</w:t>
      </w:r>
      <w:r>
        <w:t xml:space="preserve"> и Транссибирской железнодорожных магистралей, устанавливаются </w:t>
      </w:r>
      <w:hyperlink r:id="rId362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254-ФЗ "Об особенностях регулирования отдельных отношений в целях реализации приорит</w:t>
      </w:r>
      <w:r>
        <w:t>етных проектов по модернизации и расширению инфраструктуры и о внесении изменений в отдельные законодательные акты Российской Федерации".</w:t>
      </w:r>
    </w:p>
    <w:p w:rsidR="00000000" w:rsidRDefault="001D6A0C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D6A0C">
      <w:pPr>
        <w:pStyle w:val="a7"/>
        <w:ind w:left="139" w:hanging="13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1D6A0C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260"/>
        <w:gridCol w:w="5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6A0C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D6A0C">
            <w:pPr>
              <w:pStyle w:val="ab"/>
              <w:jc w:val="right"/>
            </w:pPr>
            <w:r>
              <w:t>Б.Ельцин</w:t>
            </w:r>
          </w:p>
        </w:tc>
      </w:tr>
    </w:tbl>
    <w:p w:rsidR="00000000" w:rsidRDefault="001D6A0C"/>
    <w:p w:rsidR="00000000" w:rsidRDefault="001D6A0C">
      <w:pPr>
        <w:pStyle w:val="ad"/>
      </w:pPr>
      <w:r>
        <w:t>Москва, Кремль</w:t>
      </w:r>
    </w:p>
    <w:p w:rsidR="00000000" w:rsidRDefault="001D6A0C">
      <w:pPr>
        <w:pStyle w:val="ad"/>
      </w:pPr>
      <w:r>
        <w:t>14 марта 1995 г.</w:t>
      </w:r>
    </w:p>
    <w:p w:rsidR="00000000" w:rsidRDefault="001D6A0C">
      <w:pPr>
        <w:pStyle w:val="ad"/>
      </w:pPr>
      <w:r>
        <w:t>N 33-ФЗ</w:t>
      </w:r>
    </w:p>
    <w:p w:rsidR="001D6A0C" w:rsidRDefault="001D6A0C"/>
    <w:sectPr w:rsidR="001D6A0C">
      <w:headerReference w:type="default" r:id="rId363"/>
      <w:footerReference w:type="default" r:id="rId3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0C" w:rsidRDefault="001D6A0C">
      <w:r>
        <w:separator/>
      </w:r>
    </w:p>
  </w:endnote>
  <w:endnote w:type="continuationSeparator" w:id="0">
    <w:p w:rsidR="001D6A0C" w:rsidRDefault="001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D6A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A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D6A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27E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7E9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27E9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27E9E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0C" w:rsidRDefault="001D6A0C">
      <w:r>
        <w:separator/>
      </w:r>
    </w:p>
  </w:footnote>
  <w:footnote w:type="continuationSeparator" w:id="0">
    <w:p w:rsidR="001D6A0C" w:rsidRDefault="001D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D6A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14 марта 1995 г. N 33-ФЗ "Об особо охраняемых природных территория…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E"/>
    <w:rsid w:val="001D6A0C"/>
    <w:rsid w:val="00E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BEB29C-546D-4E26-BEAA-D929AF3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0105879/902" TargetMode="External"/><Relationship Id="rId299" Type="http://schemas.openxmlformats.org/officeDocument/2006/relationships/hyperlink" Target="http://ivo.garant.ru/document/redirect/74449814/87" TargetMode="External"/><Relationship Id="rId303" Type="http://schemas.openxmlformats.org/officeDocument/2006/relationships/hyperlink" Target="http://ivo.garant.ru/document/redirect/400889843/14042" TargetMode="External"/><Relationship Id="rId21" Type="http://schemas.openxmlformats.org/officeDocument/2006/relationships/hyperlink" Target="http://ivo.garant.ru/document/redirect/72005510/3002" TargetMode="External"/><Relationship Id="rId42" Type="http://schemas.openxmlformats.org/officeDocument/2006/relationships/hyperlink" Target="http://ivo.garant.ru/document/redirect/400889843/14001" TargetMode="External"/><Relationship Id="rId63" Type="http://schemas.openxmlformats.org/officeDocument/2006/relationships/hyperlink" Target="http://ivo.garant.ru/document/redirect/70405592/34" TargetMode="External"/><Relationship Id="rId84" Type="http://schemas.openxmlformats.org/officeDocument/2006/relationships/hyperlink" Target="http://ivo.garant.ru/document/redirect/3998909/0" TargetMode="External"/><Relationship Id="rId138" Type="http://schemas.openxmlformats.org/officeDocument/2006/relationships/hyperlink" Target="http://ivo.garant.ru/document/redirect/406559739/193" TargetMode="External"/><Relationship Id="rId159" Type="http://schemas.openxmlformats.org/officeDocument/2006/relationships/hyperlink" Target="http://ivo.garant.ru/document/redirect/76815716/15105" TargetMode="External"/><Relationship Id="rId324" Type="http://schemas.openxmlformats.org/officeDocument/2006/relationships/hyperlink" Target="http://ivo.garant.ru/document/redirect/403471886/3000" TargetMode="External"/><Relationship Id="rId345" Type="http://schemas.openxmlformats.org/officeDocument/2006/relationships/hyperlink" Target="http://ivo.garant.ru/document/redirect/406559739/1161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ivo.garant.ru/document/redirect/406559739/1134" TargetMode="External"/><Relationship Id="rId191" Type="http://schemas.openxmlformats.org/officeDocument/2006/relationships/hyperlink" Target="http://ivo.garant.ru/document/redirect/404786307/1000" TargetMode="External"/><Relationship Id="rId205" Type="http://schemas.openxmlformats.org/officeDocument/2006/relationships/hyperlink" Target="http://ivo.garant.ru/document/redirect/400770475/1000" TargetMode="External"/><Relationship Id="rId226" Type="http://schemas.openxmlformats.org/officeDocument/2006/relationships/hyperlink" Target="http://ivo.garant.ru/document/redirect/12124624/2" TargetMode="External"/><Relationship Id="rId247" Type="http://schemas.openxmlformats.org/officeDocument/2006/relationships/hyperlink" Target="http://ivo.garant.ru/document/redirect/3998800/47000014" TargetMode="External"/><Relationship Id="rId107" Type="http://schemas.openxmlformats.org/officeDocument/2006/relationships/hyperlink" Target="http://ivo.garant.ru/document/redirect/404901627/1" TargetMode="External"/><Relationship Id="rId268" Type="http://schemas.openxmlformats.org/officeDocument/2006/relationships/hyperlink" Target="http://ivo.garant.ru/document/redirect/57408653/0" TargetMode="External"/><Relationship Id="rId289" Type="http://schemas.openxmlformats.org/officeDocument/2006/relationships/hyperlink" Target="http://ivo.garant.ru/document/redirect/57417436/293" TargetMode="External"/><Relationship Id="rId11" Type="http://schemas.openxmlformats.org/officeDocument/2006/relationships/hyperlink" Target="http://ivo.garant.ru/document/redirect/57742610/2000" TargetMode="External"/><Relationship Id="rId32" Type="http://schemas.openxmlformats.org/officeDocument/2006/relationships/hyperlink" Target="http://ivo.garant.ru/document/redirect/76815716/210" TargetMode="External"/><Relationship Id="rId53" Type="http://schemas.openxmlformats.org/officeDocument/2006/relationships/hyperlink" Target="http://ivo.garant.ru/document/redirect/408265773/1000" TargetMode="External"/><Relationship Id="rId74" Type="http://schemas.openxmlformats.org/officeDocument/2006/relationships/hyperlink" Target="http://ivo.garant.ru/document/redirect/406559739/162" TargetMode="External"/><Relationship Id="rId128" Type="http://schemas.openxmlformats.org/officeDocument/2006/relationships/hyperlink" Target="http://ivo.garant.ru/document/redirect/406559739/18" TargetMode="External"/><Relationship Id="rId149" Type="http://schemas.openxmlformats.org/officeDocument/2006/relationships/hyperlink" Target="http://ivo.garant.ru/document/redirect/77670402/1402" TargetMode="External"/><Relationship Id="rId314" Type="http://schemas.openxmlformats.org/officeDocument/2006/relationships/hyperlink" Target="http://ivo.garant.ru/document/redirect/73229402/2000" TargetMode="External"/><Relationship Id="rId335" Type="http://schemas.openxmlformats.org/officeDocument/2006/relationships/hyperlink" Target="http://ivo.garant.ru/document/redirect/70763826/532" TargetMode="External"/><Relationship Id="rId356" Type="http://schemas.openxmlformats.org/officeDocument/2006/relationships/hyperlink" Target="http://ivo.garant.ru/document/redirect/11107990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7708635/9028" TargetMode="External"/><Relationship Id="rId160" Type="http://schemas.openxmlformats.org/officeDocument/2006/relationships/hyperlink" Target="http://ivo.garant.ru/document/redirect/406559739/1102" TargetMode="External"/><Relationship Id="rId181" Type="http://schemas.openxmlformats.org/officeDocument/2006/relationships/hyperlink" Target="http://ivo.garant.ru/document/redirect/408174873/2" TargetMode="External"/><Relationship Id="rId216" Type="http://schemas.openxmlformats.org/officeDocument/2006/relationships/hyperlink" Target="http://ivo.garant.ru/document/redirect/407608930/1000" TargetMode="External"/><Relationship Id="rId237" Type="http://schemas.openxmlformats.org/officeDocument/2006/relationships/hyperlink" Target="http://ivo.garant.ru/document/redirect/12138259/3012" TargetMode="External"/><Relationship Id="rId258" Type="http://schemas.openxmlformats.org/officeDocument/2006/relationships/hyperlink" Target="http://ivo.garant.ru/document/redirect/70552582/1018" TargetMode="External"/><Relationship Id="rId279" Type="http://schemas.openxmlformats.org/officeDocument/2006/relationships/hyperlink" Target="http://ivo.garant.ru/document/redirect/12124624/7100" TargetMode="External"/><Relationship Id="rId22" Type="http://schemas.openxmlformats.org/officeDocument/2006/relationships/hyperlink" Target="http://ivo.garant.ru/document/redirect/77668653/20011" TargetMode="External"/><Relationship Id="rId43" Type="http://schemas.openxmlformats.org/officeDocument/2006/relationships/hyperlink" Target="http://ivo.garant.ru/document/redirect/77708635/4" TargetMode="External"/><Relationship Id="rId64" Type="http://schemas.openxmlformats.org/officeDocument/2006/relationships/hyperlink" Target="http://ivo.garant.ru/document/redirect/72005530/122" TargetMode="External"/><Relationship Id="rId118" Type="http://schemas.openxmlformats.org/officeDocument/2006/relationships/hyperlink" Target="http://ivo.garant.ru/document/redirect/10164072/268" TargetMode="External"/><Relationship Id="rId139" Type="http://schemas.openxmlformats.org/officeDocument/2006/relationships/hyperlink" Target="http://ivo.garant.ru/document/redirect/76815716/1304" TargetMode="External"/><Relationship Id="rId290" Type="http://schemas.openxmlformats.org/officeDocument/2006/relationships/hyperlink" Target="http://ivo.garant.ru/document/redirect/71578906/13" TargetMode="External"/><Relationship Id="rId304" Type="http://schemas.openxmlformats.org/officeDocument/2006/relationships/hyperlink" Target="http://ivo.garant.ru/document/redirect/77708635/80000" TargetMode="External"/><Relationship Id="rId325" Type="http://schemas.openxmlformats.org/officeDocument/2006/relationships/hyperlink" Target="http://ivo.garant.ru/document/redirect/70763826/528" TargetMode="External"/><Relationship Id="rId346" Type="http://schemas.openxmlformats.org/officeDocument/2006/relationships/hyperlink" Target="http://ivo.garant.ru/document/redirect/12141177/1" TargetMode="External"/><Relationship Id="rId85" Type="http://schemas.openxmlformats.org/officeDocument/2006/relationships/hyperlink" Target="http://ivo.garant.ru/document/redirect/406559739/1701" TargetMode="External"/><Relationship Id="rId150" Type="http://schemas.openxmlformats.org/officeDocument/2006/relationships/hyperlink" Target="http://ivo.garant.ru/document/redirect/12150843/182" TargetMode="External"/><Relationship Id="rId171" Type="http://schemas.openxmlformats.org/officeDocument/2006/relationships/hyperlink" Target="http://ivo.garant.ru/document/redirect/76815716/15205" TargetMode="External"/><Relationship Id="rId192" Type="http://schemas.openxmlformats.org/officeDocument/2006/relationships/hyperlink" Target="http://ivo.garant.ru/document/redirect/404786307/2000" TargetMode="External"/><Relationship Id="rId206" Type="http://schemas.openxmlformats.org/officeDocument/2006/relationships/hyperlink" Target="http://ivo.garant.ru/document/redirect/405716007/1000" TargetMode="External"/><Relationship Id="rId227" Type="http://schemas.openxmlformats.org/officeDocument/2006/relationships/hyperlink" Target="http://ivo.garant.ru/document/redirect/12125350/583" TargetMode="External"/><Relationship Id="rId248" Type="http://schemas.openxmlformats.org/officeDocument/2006/relationships/hyperlink" Target="http://ivo.garant.ru/document/redirect/12138259/3013" TargetMode="External"/><Relationship Id="rId269" Type="http://schemas.openxmlformats.org/officeDocument/2006/relationships/hyperlink" Target="http://ivo.garant.ru/document/redirect/12138259/3016" TargetMode="External"/><Relationship Id="rId12" Type="http://schemas.openxmlformats.org/officeDocument/2006/relationships/hyperlink" Target="http://ivo.garant.ru/document/redirect/10164072/0" TargetMode="External"/><Relationship Id="rId33" Type="http://schemas.openxmlformats.org/officeDocument/2006/relationships/hyperlink" Target="http://ivo.garant.ru/document/redirect/71127964/36" TargetMode="External"/><Relationship Id="rId108" Type="http://schemas.openxmlformats.org/officeDocument/2006/relationships/hyperlink" Target="http://ivo.garant.ru/document/redirect/76804790/15000" TargetMode="External"/><Relationship Id="rId129" Type="http://schemas.openxmlformats.org/officeDocument/2006/relationships/hyperlink" Target="http://ivo.garant.ru/document/redirect/76815716/21000" TargetMode="External"/><Relationship Id="rId280" Type="http://schemas.openxmlformats.org/officeDocument/2006/relationships/hyperlink" Target="http://ivo.garant.ru/document/redirect/12138259/3017" TargetMode="External"/><Relationship Id="rId315" Type="http://schemas.openxmlformats.org/officeDocument/2006/relationships/hyperlink" Target="http://ivo.garant.ru/document/redirect/73229402/1000" TargetMode="External"/><Relationship Id="rId336" Type="http://schemas.openxmlformats.org/officeDocument/2006/relationships/hyperlink" Target="http://ivo.garant.ru/document/redirect/57751586/86000" TargetMode="External"/><Relationship Id="rId357" Type="http://schemas.openxmlformats.org/officeDocument/2006/relationships/hyperlink" Target="http://ivo.garant.ru/document/redirect/12171979/3" TargetMode="External"/><Relationship Id="rId54" Type="http://schemas.openxmlformats.org/officeDocument/2006/relationships/hyperlink" Target="http://ivo.garant.ru/document/redirect/407923417/1000" TargetMode="External"/><Relationship Id="rId75" Type="http://schemas.openxmlformats.org/officeDocument/2006/relationships/hyperlink" Target="http://ivo.garant.ru/document/redirect/76815716/74" TargetMode="External"/><Relationship Id="rId96" Type="http://schemas.openxmlformats.org/officeDocument/2006/relationships/hyperlink" Target="http://ivo.garant.ru/document/redirect/406559739/10" TargetMode="External"/><Relationship Id="rId140" Type="http://schemas.openxmlformats.org/officeDocument/2006/relationships/hyperlink" Target="http://ivo.garant.ru/document/redirect/72005530/18" TargetMode="External"/><Relationship Id="rId161" Type="http://schemas.openxmlformats.org/officeDocument/2006/relationships/hyperlink" Target="http://ivo.garant.ru/document/redirect/76815716/151011" TargetMode="External"/><Relationship Id="rId182" Type="http://schemas.openxmlformats.org/officeDocument/2006/relationships/hyperlink" Target="http://ivo.garant.ru/document/redirect/76822981/15210" TargetMode="External"/><Relationship Id="rId217" Type="http://schemas.openxmlformats.org/officeDocument/2006/relationships/hyperlink" Target="http://ivo.garant.ru/document/redirect/407608922/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3998800/47000013" TargetMode="External"/><Relationship Id="rId259" Type="http://schemas.openxmlformats.org/officeDocument/2006/relationships/hyperlink" Target="http://ivo.garant.ru/document/redirect/57742610/23" TargetMode="External"/><Relationship Id="rId23" Type="http://schemas.openxmlformats.org/officeDocument/2006/relationships/hyperlink" Target="http://ivo.garant.ru/document/redirect/407363140/2" TargetMode="External"/><Relationship Id="rId119" Type="http://schemas.openxmlformats.org/officeDocument/2006/relationships/hyperlink" Target="http://ivo.garant.ru/document/redirect/2107745/0" TargetMode="External"/><Relationship Id="rId270" Type="http://schemas.openxmlformats.org/officeDocument/2006/relationships/hyperlink" Target="http://ivo.garant.ru/document/redirect/12138259/3016" TargetMode="External"/><Relationship Id="rId291" Type="http://schemas.openxmlformats.org/officeDocument/2006/relationships/hyperlink" Target="http://ivo.garant.ru/document/redirect/57417436/30" TargetMode="External"/><Relationship Id="rId305" Type="http://schemas.openxmlformats.org/officeDocument/2006/relationships/hyperlink" Target="http://ivo.garant.ru/document/redirect/400889843/14042" TargetMode="External"/><Relationship Id="rId326" Type="http://schemas.openxmlformats.org/officeDocument/2006/relationships/hyperlink" Target="http://ivo.garant.ru/document/redirect/70763826/36" TargetMode="External"/><Relationship Id="rId347" Type="http://schemas.openxmlformats.org/officeDocument/2006/relationships/hyperlink" Target="http://ivo.garant.ru/document/redirect/407470901/1000" TargetMode="External"/><Relationship Id="rId44" Type="http://schemas.openxmlformats.org/officeDocument/2006/relationships/hyperlink" Target="http://ivo.garant.ru/document/redirect/406559739/13" TargetMode="External"/><Relationship Id="rId65" Type="http://schemas.openxmlformats.org/officeDocument/2006/relationships/hyperlink" Target="http://ivo.garant.ru/document/redirect/3998909/0" TargetMode="External"/><Relationship Id="rId86" Type="http://schemas.openxmlformats.org/officeDocument/2006/relationships/hyperlink" Target="http://ivo.garant.ru/document/redirect/76815716/11000" TargetMode="External"/><Relationship Id="rId130" Type="http://schemas.openxmlformats.org/officeDocument/2006/relationships/hyperlink" Target="http://ivo.garant.ru/document/redirect/400157182/13" TargetMode="External"/><Relationship Id="rId151" Type="http://schemas.openxmlformats.org/officeDocument/2006/relationships/hyperlink" Target="http://ivo.garant.ru/document/redirect/5223440/15" TargetMode="External"/><Relationship Id="rId172" Type="http://schemas.openxmlformats.org/officeDocument/2006/relationships/hyperlink" Target="http://ivo.garant.ru/document/redirect/72005530/11021" TargetMode="External"/><Relationship Id="rId193" Type="http://schemas.openxmlformats.org/officeDocument/2006/relationships/hyperlink" Target="http://ivo.garant.ru/document/redirect/400157182/17" TargetMode="External"/><Relationship Id="rId207" Type="http://schemas.openxmlformats.org/officeDocument/2006/relationships/hyperlink" Target="http://ivo.garant.ru/document/redirect/2156255/0" TargetMode="External"/><Relationship Id="rId228" Type="http://schemas.openxmlformats.org/officeDocument/2006/relationships/hyperlink" Target="http://ivo.garant.ru/document/redirect/2108339/1000" TargetMode="External"/><Relationship Id="rId249" Type="http://schemas.openxmlformats.org/officeDocument/2006/relationships/hyperlink" Target="http://ivo.garant.ru/document/redirect/4000498/22" TargetMode="External"/><Relationship Id="rId13" Type="http://schemas.openxmlformats.org/officeDocument/2006/relationships/hyperlink" Target="http://ivo.garant.ru/document/redirect/70552582/1002" TargetMode="External"/><Relationship Id="rId109" Type="http://schemas.openxmlformats.org/officeDocument/2006/relationships/hyperlink" Target="http://ivo.garant.ru/document/redirect/404901627/1" TargetMode="External"/><Relationship Id="rId260" Type="http://schemas.openxmlformats.org/officeDocument/2006/relationships/hyperlink" Target="http://ivo.garant.ru/document/redirect/4091522/0" TargetMode="External"/><Relationship Id="rId281" Type="http://schemas.openxmlformats.org/officeDocument/2006/relationships/hyperlink" Target="http://ivo.garant.ru/document/redirect/12138259/22000" TargetMode="External"/><Relationship Id="rId316" Type="http://schemas.openxmlformats.org/officeDocument/2006/relationships/hyperlink" Target="http://ivo.garant.ru/document/redirect/12122158/1000" TargetMode="External"/><Relationship Id="rId337" Type="http://schemas.openxmlformats.org/officeDocument/2006/relationships/hyperlink" Target="http://ivo.garant.ru/document/redirect/12125259/58" TargetMode="External"/><Relationship Id="rId34" Type="http://schemas.openxmlformats.org/officeDocument/2006/relationships/hyperlink" Target="http://ivo.garant.ru/document/redirect/12117177/263071" TargetMode="External"/><Relationship Id="rId55" Type="http://schemas.openxmlformats.org/officeDocument/2006/relationships/hyperlink" Target="http://ivo.garant.ru/document/redirect/12125350/583" TargetMode="External"/><Relationship Id="rId76" Type="http://schemas.openxmlformats.org/officeDocument/2006/relationships/hyperlink" Target="http://ivo.garant.ru/document/redirect/2169895/1000" TargetMode="External"/><Relationship Id="rId97" Type="http://schemas.openxmlformats.org/officeDocument/2006/relationships/hyperlink" Target="http://ivo.garant.ru/document/redirect/406559739/1703" TargetMode="External"/><Relationship Id="rId120" Type="http://schemas.openxmlformats.org/officeDocument/2006/relationships/hyperlink" Target="http://ivo.garant.ru/document/redirect/70681110/41" TargetMode="External"/><Relationship Id="rId141" Type="http://schemas.openxmlformats.org/officeDocument/2006/relationships/hyperlink" Target="http://ivo.garant.ru/document/redirect/77670402/1305" TargetMode="External"/><Relationship Id="rId358" Type="http://schemas.openxmlformats.org/officeDocument/2006/relationships/hyperlink" Target="http://ivo.garant.ru/document/redirect/12157435/152" TargetMode="External"/><Relationship Id="rId7" Type="http://schemas.openxmlformats.org/officeDocument/2006/relationships/hyperlink" Target="http://ivo.garant.ru/document/redirect/406559739/11" TargetMode="External"/><Relationship Id="rId162" Type="http://schemas.openxmlformats.org/officeDocument/2006/relationships/hyperlink" Target="http://ivo.garant.ru/document/redirect/406559739/1131" TargetMode="External"/><Relationship Id="rId183" Type="http://schemas.openxmlformats.org/officeDocument/2006/relationships/hyperlink" Target="http://ivo.garant.ru/document/redirect/72005530/11023" TargetMode="External"/><Relationship Id="rId218" Type="http://schemas.openxmlformats.org/officeDocument/2006/relationships/hyperlink" Target="http://ivo.garant.ru/document/redirect/407923407/1000" TargetMode="External"/><Relationship Id="rId239" Type="http://schemas.openxmlformats.org/officeDocument/2006/relationships/hyperlink" Target="http://ivo.garant.ru/document/redirect/12138259/17011" TargetMode="External"/><Relationship Id="rId250" Type="http://schemas.openxmlformats.org/officeDocument/2006/relationships/hyperlink" Target="http://ivo.garant.ru/document/redirect/70552582/10171" TargetMode="External"/><Relationship Id="rId271" Type="http://schemas.openxmlformats.org/officeDocument/2006/relationships/hyperlink" Target="http://ivo.garant.ru/document/redirect/4000498/26" TargetMode="External"/><Relationship Id="rId292" Type="http://schemas.openxmlformats.org/officeDocument/2006/relationships/hyperlink" Target="http://ivo.garant.ru/document/redirect/70552582/1023" TargetMode="External"/><Relationship Id="rId306" Type="http://schemas.openxmlformats.org/officeDocument/2006/relationships/hyperlink" Target="http://ivo.garant.ru/document/redirect/77708635/3402" TargetMode="External"/><Relationship Id="rId24" Type="http://schemas.openxmlformats.org/officeDocument/2006/relationships/hyperlink" Target="http://ivo.garant.ru/document/redirect/76821634/200111" TargetMode="External"/><Relationship Id="rId45" Type="http://schemas.openxmlformats.org/officeDocument/2006/relationships/hyperlink" Target="http://ivo.garant.ru/document/redirect/76815716/5" TargetMode="External"/><Relationship Id="rId66" Type="http://schemas.openxmlformats.org/officeDocument/2006/relationships/hyperlink" Target="http://ivo.garant.ru/document/redirect/406559739/161" TargetMode="External"/><Relationship Id="rId87" Type="http://schemas.openxmlformats.org/officeDocument/2006/relationships/hyperlink" Target="http://ivo.garant.ru/document/redirect/406559739/8" TargetMode="External"/><Relationship Id="rId110" Type="http://schemas.openxmlformats.org/officeDocument/2006/relationships/hyperlink" Target="http://ivo.garant.ru/document/redirect/76804790/16000" TargetMode="External"/><Relationship Id="rId131" Type="http://schemas.openxmlformats.org/officeDocument/2006/relationships/hyperlink" Target="http://ivo.garant.ru/document/redirect/77706982/22000" TargetMode="External"/><Relationship Id="rId327" Type="http://schemas.openxmlformats.org/officeDocument/2006/relationships/hyperlink" Target="http://ivo.garant.ru/document/redirect/70763827/0" TargetMode="External"/><Relationship Id="rId348" Type="http://schemas.openxmlformats.org/officeDocument/2006/relationships/hyperlink" Target="http://ivo.garant.ru/document/redirect/12124624/2" TargetMode="External"/><Relationship Id="rId152" Type="http://schemas.openxmlformats.org/officeDocument/2006/relationships/hyperlink" Target="http://ivo.garant.ru/document/redirect/12192462/200041" TargetMode="External"/><Relationship Id="rId173" Type="http://schemas.openxmlformats.org/officeDocument/2006/relationships/hyperlink" Target="http://ivo.garant.ru/document/redirect/77670402/15206" TargetMode="External"/><Relationship Id="rId194" Type="http://schemas.openxmlformats.org/officeDocument/2006/relationships/hyperlink" Target="http://ivo.garant.ru/document/redirect/406559739/1106" TargetMode="External"/><Relationship Id="rId208" Type="http://schemas.openxmlformats.org/officeDocument/2006/relationships/hyperlink" Target="http://ivo.garant.ru/document/redirect/2107745/0" TargetMode="External"/><Relationship Id="rId229" Type="http://schemas.openxmlformats.org/officeDocument/2006/relationships/hyperlink" Target="http://ivo.garant.ru/document/redirect/70552582/1013" TargetMode="External"/><Relationship Id="rId240" Type="http://schemas.openxmlformats.org/officeDocument/2006/relationships/hyperlink" Target="http://ivo.garant.ru/document/redirect/4000498/21" TargetMode="External"/><Relationship Id="rId261" Type="http://schemas.openxmlformats.org/officeDocument/2006/relationships/hyperlink" Target="http://ivo.garant.ru/document/redirect/3998800/47000016" TargetMode="External"/><Relationship Id="rId14" Type="http://schemas.openxmlformats.org/officeDocument/2006/relationships/hyperlink" Target="http://ivo.garant.ru/document/redirect/57742610/2" TargetMode="External"/><Relationship Id="rId35" Type="http://schemas.openxmlformats.org/officeDocument/2006/relationships/hyperlink" Target="http://ivo.garant.ru/document/redirect/70552582/1003" TargetMode="External"/><Relationship Id="rId56" Type="http://schemas.openxmlformats.org/officeDocument/2006/relationships/hyperlink" Target="http://ivo.garant.ru/document/redirect/2108352/1000" TargetMode="External"/><Relationship Id="rId77" Type="http://schemas.openxmlformats.org/officeDocument/2006/relationships/hyperlink" Target="http://ivo.garant.ru/document/redirect/12192462/200012" TargetMode="External"/><Relationship Id="rId100" Type="http://schemas.openxmlformats.org/officeDocument/2006/relationships/hyperlink" Target="http://ivo.garant.ru/document/redirect/76815716/905" TargetMode="External"/><Relationship Id="rId282" Type="http://schemas.openxmlformats.org/officeDocument/2006/relationships/hyperlink" Target="http://ivo.garant.ru/document/redirect/4000498/66000" TargetMode="External"/><Relationship Id="rId317" Type="http://schemas.openxmlformats.org/officeDocument/2006/relationships/hyperlink" Target="http://ivo.garant.ru/document/redirect/12122158/0" TargetMode="External"/><Relationship Id="rId338" Type="http://schemas.openxmlformats.org/officeDocument/2006/relationships/hyperlink" Target="http://ivo.garant.ru/document/redirect/3960225/3601" TargetMode="External"/><Relationship Id="rId359" Type="http://schemas.openxmlformats.org/officeDocument/2006/relationships/hyperlink" Target="http://ivo.garant.ru/document/redirect/72005530/113" TargetMode="External"/><Relationship Id="rId8" Type="http://schemas.openxmlformats.org/officeDocument/2006/relationships/hyperlink" Target="http://ivo.garant.ru/document/redirect/76815716/111" TargetMode="External"/><Relationship Id="rId98" Type="http://schemas.openxmlformats.org/officeDocument/2006/relationships/hyperlink" Target="http://ivo.garant.ru/document/redirect/76815716/13000" TargetMode="External"/><Relationship Id="rId121" Type="http://schemas.openxmlformats.org/officeDocument/2006/relationships/hyperlink" Target="http://ivo.garant.ru/document/redirect/70681110/351" TargetMode="External"/><Relationship Id="rId142" Type="http://schemas.openxmlformats.org/officeDocument/2006/relationships/hyperlink" Target="http://ivo.garant.ru/document/redirect/12191966/504" TargetMode="External"/><Relationship Id="rId163" Type="http://schemas.openxmlformats.org/officeDocument/2006/relationships/hyperlink" Target="http://ivo.garant.ru/document/redirect/76815716/15021" TargetMode="External"/><Relationship Id="rId184" Type="http://schemas.openxmlformats.org/officeDocument/2006/relationships/hyperlink" Target="http://ivo.garant.ru/document/redirect/400157182/15" TargetMode="External"/><Relationship Id="rId219" Type="http://schemas.openxmlformats.org/officeDocument/2006/relationships/hyperlink" Target="http://ivo.garant.ru/document/redirect/70353464/2" TargetMode="External"/><Relationship Id="rId230" Type="http://schemas.openxmlformats.org/officeDocument/2006/relationships/hyperlink" Target="http://ivo.garant.ru/document/redirect/57742610/18" TargetMode="External"/><Relationship Id="rId251" Type="http://schemas.openxmlformats.org/officeDocument/2006/relationships/hyperlink" Target="http://ivo.garant.ru/document/redirect/57742610/225" TargetMode="External"/><Relationship Id="rId25" Type="http://schemas.openxmlformats.org/officeDocument/2006/relationships/hyperlink" Target="http://ivo.garant.ru/document/redirect/316014/0" TargetMode="External"/><Relationship Id="rId46" Type="http://schemas.openxmlformats.org/officeDocument/2006/relationships/hyperlink" Target="http://ivo.garant.ru/document/redirect/72005530/11" TargetMode="External"/><Relationship Id="rId67" Type="http://schemas.openxmlformats.org/officeDocument/2006/relationships/hyperlink" Target="http://ivo.garant.ru/document/redirect/76815716/71" TargetMode="External"/><Relationship Id="rId272" Type="http://schemas.openxmlformats.org/officeDocument/2006/relationships/hyperlink" Target="http://ivo.garant.ru/document/redirect/12152558/12" TargetMode="External"/><Relationship Id="rId293" Type="http://schemas.openxmlformats.org/officeDocument/2006/relationships/hyperlink" Target="http://ivo.garant.ru/document/redirect/57742610/800" TargetMode="External"/><Relationship Id="rId307" Type="http://schemas.openxmlformats.org/officeDocument/2006/relationships/hyperlink" Target="http://ivo.garant.ru/document/redirect/400889843/14042" TargetMode="External"/><Relationship Id="rId328" Type="http://schemas.openxmlformats.org/officeDocument/2006/relationships/hyperlink" Target="http://ivo.garant.ru/document/redirect/57751586/3407" TargetMode="External"/><Relationship Id="rId349" Type="http://schemas.openxmlformats.org/officeDocument/2006/relationships/hyperlink" Target="http://ivo.garant.ru/document/redirect/71129192/0" TargetMode="External"/><Relationship Id="rId88" Type="http://schemas.openxmlformats.org/officeDocument/2006/relationships/hyperlink" Target="http://ivo.garant.ru/document/redirect/76815716/9021" TargetMode="External"/><Relationship Id="rId111" Type="http://schemas.openxmlformats.org/officeDocument/2006/relationships/hyperlink" Target="http://ivo.garant.ru/document/redirect/404901627/1" TargetMode="External"/><Relationship Id="rId132" Type="http://schemas.openxmlformats.org/officeDocument/2006/relationships/hyperlink" Target="http://ivo.garant.ru/document/redirect/5138527/0" TargetMode="External"/><Relationship Id="rId153" Type="http://schemas.openxmlformats.org/officeDocument/2006/relationships/hyperlink" Target="http://ivo.garant.ru/document/redirect/58164291/151" TargetMode="External"/><Relationship Id="rId174" Type="http://schemas.openxmlformats.org/officeDocument/2006/relationships/hyperlink" Target="http://ivo.garant.ru/document/redirect/406559739/1135" TargetMode="External"/><Relationship Id="rId195" Type="http://schemas.openxmlformats.org/officeDocument/2006/relationships/hyperlink" Target="http://ivo.garant.ru/document/redirect/76815716/1506" TargetMode="External"/><Relationship Id="rId209" Type="http://schemas.openxmlformats.org/officeDocument/2006/relationships/hyperlink" Target="http://ivo.garant.ru/document/redirect/406559739/111" TargetMode="External"/><Relationship Id="rId360" Type="http://schemas.openxmlformats.org/officeDocument/2006/relationships/hyperlink" Target="http://ivo.garant.ru/document/redirect/404561980/20" TargetMode="External"/><Relationship Id="rId220" Type="http://schemas.openxmlformats.org/officeDocument/2006/relationships/hyperlink" Target="http://ivo.garant.ru/document/redirect/408213871/1000" TargetMode="External"/><Relationship Id="rId241" Type="http://schemas.openxmlformats.org/officeDocument/2006/relationships/hyperlink" Target="http://ivo.garant.ru/document/redirect/70552582/1016" TargetMode="External"/><Relationship Id="rId15" Type="http://schemas.openxmlformats.org/officeDocument/2006/relationships/hyperlink" Target="http://ivo.garant.ru/document/redirect/12112604/13801" TargetMode="External"/><Relationship Id="rId36" Type="http://schemas.openxmlformats.org/officeDocument/2006/relationships/hyperlink" Target="http://ivo.garant.ru/document/redirect/57742610/3" TargetMode="External"/><Relationship Id="rId57" Type="http://schemas.openxmlformats.org/officeDocument/2006/relationships/hyperlink" Target="http://ivo.garant.ru/document/redirect/70552582/1004" TargetMode="External"/><Relationship Id="rId106" Type="http://schemas.openxmlformats.org/officeDocument/2006/relationships/hyperlink" Target="http://ivo.garant.ru/document/redirect/77670402/14000" TargetMode="External"/><Relationship Id="rId127" Type="http://schemas.openxmlformats.org/officeDocument/2006/relationships/hyperlink" Target="http://ivo.garant.ru/document/redirect/57742610/12" TargetMode="External"/><Relationship Id="rId262" Type="http://schemas.openxmlformats.org/officeDocument/2006/relationships/hyperlink" Target="http://ivo.garant.ru/document/redirect/12138259/3015" TargetMode="External"/><Relationship Id="rId283" Type="http://schemas.openxmlformats.org/officeDocument/2006/relationships/hyperlink" Target="http://ivo.garant.ru/document/redirect/70552582/1020" TargetMode="External"/><Relationship Id="rId313" Type="http://schemas.openxmlformats.org/officeDocument/2006/relationships/hyperlink" Target="http://ivo.garant.ru/document/redirect/10128024/4" TargetMode="External"/><Relationship Id="rId318" Type="http://schemas.openxmlformats.org/officeDocument/2006/relationships/hyperlink" Target="http://ivo.garant.ru/document/redirect/70763826/527" TargetMode="External"/><Relationship Id="rId339" Type="http://schemas.openxmlformats.org/officeDocument/2006/relationships/hyperlink" Target="http://ivo.garant.ru/document/redirect/10108000/262" TargetMode="External"/><Relationship Id="rId10" Type="http://schemas.openxmlformats.org/officeDocument/2006/relationships/hyperlink" Target="http://ivo.garant.ru/document/redirect/70552582/1001" TargetMode="External"/><Relationship Id="rId31" Type="http://schemas.openxmlformats.org/officeDocument/2006/relationships/hyperlink" Target="http://ivo.garant.ru/document/redirect/406559739/12" TargetMode="External"/><Relationship Id="rId52" Type="http://schemas.openxmlformats.org/officeDocument/2006/relationships/hyperlink" Target="http://ivo.garant.ru/document/redirect/407923411/1000" TargetMode="External"/><Relationship Id="rId73" Type="http://schemas.openxmlformats.org/officeDocument/2006/relationships/hyperlink" Target="http://ivo.garant.ru/document/redirect/5763001/73" TargetMode="External"/><Relationship Id="rId78" Type="http://schemas.openxmlformats.org/officeDocument/2006/relationships/hyperlink" Target="http://ivo.garant.ru/document/redirect/58164291/75" TargetMode="External"/><Relationship Id="rId94" Type="http://schemas.openxmlformats.org/officeDocument/2006/relationships/hyperlink" Target="http://ivo.garant.ru/document/redirect/400889843/14002" TargetMode="External"/><Relationship Id="rId99" Type="http://schemas.openxmlformats.org/officeDocument/2006/relationships/hyperlink" Target="http://ivo.garant.ru/document/redirect/406559739/1704" TargetMode="External"/><Relationship Id="rId101" Type="http://schemas.openxmlformats.org/officeDocument/2006/relationships/hyperlink" Target="http://ivo.garant.ru/document/redirect/71580482/1000" TargetMode="External"/><Relationship Id="rId122" Type="http://schemas.openxmlformats.org/officeDocument/2006/relationships/hyperlink" Target="http://ivo.garant.ru/document/redirect/58060774/1105" TargetMode="External"/><Relationship Id="rId143" Type="http://schemas.openxmlformats.org/officeDocument/2006/relationships/hyperlink" Target="http://ivo.garant.ru/document/redirect/12191966/27" TargetMode="External"/><Relationship Id="rId148" Type="http://schemas.openxmlformats.org/officeDocument/2006/relationships/hyperlink" Target="http://ivo.garant.ru/document/redirect/72005530/19" TargetMode="External"/><Relationship Id="rId164" Type="http://schemas.openxmlformats.org/officeDocument/2006/relationships/hyperlink" Target="http://ivo.garant.ru/document/redirect/406559739/1132" TargetMode="External"/><Relationship Id="rId169" Type="http://schemas.openxmlformats.org/officeDocument/2006/relationships/hyperlink" Target="http://ivo.garant.ru/document/redirect/77708635/15024" TargetMode="External"/><Relationship Id="rId185" Type="http://schemas.openxmlformats.org/officeDocument/2006/relationships/hyperlink" Target="http://ivo.garant.ru/document/redirect/406559739/1104" TargetMode="External"/><Relationship Id="rId334" Type="http://schemas.openxmlformats.org/officeDocument/2006/relationships/hyperlink" Target="http://ivo.garant.ru/document/redirect/77708635/85000" TargetMode="External"/><Relationship Id="rId350" Type="http://schemas.openxmlformats.org/officeDocument/2006/relationships/hyperlink" Target="http://ivo.garant.ru/document/redirect/12124624/2" TargetMode="External"/><Relationship Id="rId355" Type="http://schemas.openxmlformats.org/officeDocument/2006/relationships/hyperlink" Target="http://ivo.garant.ru/document/redirect/1212462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3000/9" TargetMode="External"/><Relationship Id="rId180" Type="http://schemas.openxmlformats.org/officeDocument/2006/relationships/hyperlink" Target="http://ivo.garant.ru/document/redirect/12138258/510" TargetMode="External"/><Relationship Id="rId210" Type="http://schemas.openxmlformats.org/officeDocument/2006/relationships/hyperlink" Target="http://ivo.garant.ru/document/redirect/76815716/17" TargetMode="External"/><Relationship Id="rId215" Type="http://schemas.openxmlformats.org/officeDocument/2006/relationships/hyperlink" Target="http://ivo.garant.ru/document/redirect/407596564/1000" TargetMode="External"/><Relationship Id="rId236" Type="http://schemas.openxmlformats.org/officeDocument/2006/relationships/hyperlink" Target="http://ivo.garant.ru/document/redirect/12124624/7100" TargetMode="External"/><Relationship Id="rId257" Type="http://schemas.openxmlformats.org/officeDocument/2006/relationships/hyperlink" Target="http://ivo.garant.ru/document/redirect/76815716/52000" TargetMode="External"/><Relationship Id="rId278" Type="http://schemas.openxmlformats.org/officeDocument/2006/relationships/hyperlink" Target="http://ivo.garant.ru/document/redirect/10164072/279" TargetMode="External"/><Relationship Id="rId26" Type="http://schemas.openxmlformats.org/officeDocument/2006/relationships/hyperlink" Target="http://ivo.garant.ru/document/redirect/72005510/3003" TargetMode="External"/><Relationship Id="rId231" Type="http://schemas.openxmlformats.org/officeDocument/2006/relationships/hyperlink" Target="http://ivo.garant.ru/document/redirect/70552582/1014" TargetMode="External"/><Relationship Id="rId252" Type="http://schemas.openxmlformats.org/officeDocument/2006/relationships/hyperlink" Target="http://ivo.garant.ru/document/redirect/70552582/10172" TargetMode="External"/><Relationship Id="rId273" Type="http://schemas.openxmlformats.org/officeDocument/2006/relationships/hyperlink" Target="http://ivo.garant.ru/document/redirect/10103060/6" TargetMode="External"/><Relationship Id="rId294" Type="http://schemas.openxmlformats.org/officeDocument/2006/relationships/hyperlink" Target="http://ivo.garant.ru/document/redirect/400889843/14003" TargetMode="External"/><Relationship Id="rId308" Type="http://schemas.openxmlformats.org/officeDocument/2006/relationships/hyperlink" Target="http://ivo.garant.ru/document/redirect/77708635/3403" TargetMode="External"/><Relationship Id="rId329" Type="http://schemas.openxmlformats.org/officeDocument/2006/relationships/hyperlink" Target="http://ivo.garant.ru/document/redirect/10164072/969" TargetMode="External"/><Relationship Id="rId47" Type="http://schemas.openxmlformats.org/officeDocument/2006/relationships/hyperlink" Target="http://ivo.garant.ru/document/redirect/406559739/14" TargetMode="External"/><Relationship Id="rId68" Type="http://schemas.openxmlformats.org/officeDocument/2006/relationships/hyperlink" Target="http://ivo.garant.ru/document/redirect/2169836/1000" TargetMode="External"/><Relationship Id="rId89" Type="http://schemas.openxmlformats.org/officeDocument/2006/relationships/hyperlink" Target="http://ivo.garant.ru/document/redirect/12191966/502" TargetMode="External"/><Relationship Id="rId112" Type="http://schemas.openxmlformats.org/officeDocument/2006/relationships/hyperlink" Target="http://ivo.garant.ru/document/redirect/76804790/10004" TargetMode="External"/><Relationship Id="rId133" Type="http://schemas.openxmlformats.org/officeDocument/2006/relationships/hyperlink" Target="http://ivo.garant.ru/document/redirect/406559739/191" TargetMode="External"/><Relationship Id="rId154" Type="http://schemas.openxmlformats.org/officeDocument/2006/relationships/hyperlink" Target="http://ivo.garant.ru/document/redirect/406559739/1111" TargetMode="External"/><Relationship Id="rId175" Type="http://schemas.openxmlformats.org/officeDocument/2006/relationships/hyperlink" Target="http://ivo.garant.ru/document/redirect/76815716/15207" TargetMode="External"/><Relationship Id="rId340" Type="http://schemas.openxmlformats.org/officeDocument/2006/relationships/hyperlink" Target="http://ivo.garant.ru/document/redirect/12190114/1000" TargetMode="External"/><Relationship Id="rId361" Type="http://schemas.openxmlformats.org/officeDocument/2006/relationships/hyperlink" Target="http://ivo.garant.ru/document/redirect/77314162/385" TargetMode="External"/><Relationship Id="rId196" Type="http://schemas.openxmlformats.org/officeDocument/2006/relationships/hyperlink" Target="http://ivo.garant.ru/document/redirect/70552582/1012" TargetMode="External"/><Relationship Id="rId200" Type="http://schemas.openxmlformats.org/officeDocument/2006/relationships/hyperlink" Target="http://ivo.garant.ru/document/redirect/70681110/42" TargetMode="External"/><Relationship Id="rId16" Type="http://schemas.openxmlformats.org/officeDocument/2006/relationships/hyperlink" Target="http://ivo.garant.ru/document/redirect/186367/300" TargetMode="External"/><Relationship Id="rId221" Type="http://schemas.openxmlformats.org/officeDocument/2006/relationships/hyperlink" Target="http://ivo.garant.ru/document/redirect/12124624/2" TargetMode="External"/><Relationship Id="rId242" Type="http://schemas.openxmlformats.org/officeDocument/2006/relationships/hyperlink" Target="http://ivo.garant.ru/document/redirect/57742610/215" TargetMode="External"/><Relationship Id="rId263" Type="http://schemas.openxmlformats.org/officeDocument/2006/relationships/hyperlink" Target="http://ivo.garant.ru/document/redirect/4000498/55000" TargetMode="External"/><Relationship Id="rId284" Type="http://schemas.openxmlformats.org/officeDocument/2006/relationships/hyperlink" Target="http://ivo.garant.ru/document/redirect/57742610/28" TargetMode="External"/><Relationship Id="rId319" Type="http://schemas.openxmlformats.org/officeDocument/2006/relationships/hyperlink" Target="http://ivo.garant.ru/document/redirect/70763826/36" TargetMode="External"/><Relationship Id="rId37" Type="http://schemas.openxmlformats.org/officeDocument/2006/relationships/hyperlink" Target="http://ivo.garant.ru/document/redirect/400157182/12" TargetMode="External"/><Relationship Id="rId58" Type="http://schemas.openxmlformats.org/officeDocument/2006/relationships/hyperlink" Target="http://ivo.garant.ru/document/redirect/57742610/6" TargetMode="External"/><Relationship Id="rId79" Type="http://schemas.openxmlformats.org/officeDocument/2006/relationships/hyperlink" Target="http://ivo.garant.ru/document/redirect/12164274/1112" TargetMode="External"/><Relationship Id="rId102" Type="http://schemas.openxmlformats.org/officeDocument/2006/relationships/hyperlink" Target="http://ivo.garant.ru/document/redirect/71580482/0" TargetMode="External"/><Relationship Id="rId123" Type="http://schemas.openxmlformats.org/officeDocument/2006/relationships/hyperlink" Target="http://ivo.garant.ru/document/redirect/12124624/24" TargetMode="External"/><Relationship Id="rId144" Type="http://schemas.openxmlformats.org/officeDocument/2006/relationships/hyperlink" Target="http://ivo.garant.ru/document/redirect/5763001/1306" TargetMode="External"/><Relationship Id="rId330" Type="http://schemas.openxmlformats.org/officeDocument/2006/relationships/hyperlink" Target="http://ivo.garant.ru/document/redirect/400889843/14045" TargetMode="External"/><Relationship Id="rId90" Type="http://schemas.openxmlformats.org/officeDocument/2006/relationships/hyperlink" Target="http://ivo.garant.ru/document/redirect/12191966/27" TargetMode="External"/><Relationship Id="rId165" Type="http://schemas.openxmlformats.org/officeDocument/2006/relationships/hyperlink" Target="http://ivo.garant.ru/document/redirect/76815716/15022" TargetMode="External"/><Relationship Id="rId186" Type="http://schemas.openxmlformats.org/officeDocument/2006/relationships/hyperlink" Target="http://ivo.garant.ru/document/redirect/76815716/15211" TargetMode="External"/><Relationship Id="rId351" Type="http://schemas.openxmlformats.org/officeDocument/2006/relationships/hyperlink" Target="http://ivo.garant.ru/document/redirect/12141177/0" TargetMode="External"/><Relationship Id="rId211" Type="http://schemas.openxmlformats.org/officeDocument/2006/relationships/hyperlink" Target="http://ivo.garant.ru/document/redirect/406559739/112" TargetMode="External"/><Relationship Id="rId232" Type="http://schemas.openxmlformats.org/officeDocument/2006/relationships/hyperlink" Target="http://ivo.garant.ru/document/redirect/57742610/19" TargetMode="External"/><Relationship Id="rId253" Type="http://schemas.openxmlformats.org/officeDocument/2006/relationships/hyperlink" Target="http://ivo.garant.ru/document/redirect/57742610/50000" TargetMode="External"/><Relationship Id="rId274" Type="http://schemas.openxmlformats.org/officeDocument/2006/relationships/hyperlink" Target="http://ivo.garant.ru/document/redirect/5226133/62000" TargetMode="External"/><Relationship Id="rId295" Type="http://schemas.openxmlformats.org/officeDocument/2006/relationships/hyperlink" Target="http://ivo.garant.ru/document/redirect/77708635/33" TargetMode="External"/><Relationship Id="rId309" Type="http://schemas.openxmlformats.org/officeDocument/2006/relationships/hyperlink" Target="http://ivo.garant.ru/document/redirect/400889843/14043" TargetMode="External"/><Relationship Id="rId27" Type="http://schemas.openxmlformats.org/officeDocument/2006/relationships/hyperlink" Target="http://ivo.garant.ru/document/redirect/72005510/3003" TargetMode="External"/><Relationship Id="rId48" Type="http://schemas.openxmlformats.org/officeDocument/2006/relationships/hyperlink" Target="http://ivo.garant.ru/document/redirect/76815716/511" TargetMode="External"/><Relationship Id="rId69" Type="http://schemas.openxmlformats.org/officeDocument/2006/relationships/hyperlink" Target="http://ivo.garant.ru/document/redirect/72005530/13" TargetMode="External"/><Relationship Id="rId113" Type="http://schemas.openxmlformats.org/officeDocument/2006/relationships/hyperlink" Target="http://ivo.garant.ru/document/redirect/404901627/1" TargetMode="External"/><Relationship Id="rId134" Type="http://schemas.openxmlformats.org/officeDocument/2006/relationships/hyperlink" Target="http://ivo.garant.ru/document/redirect/76815716/1301" TargetMode="External"/><Relationship Id="rId320" Type="http://schemas.openxmlformats.org/officeDocument/2006/relationships/hyperlink" Target="http://ivo.garant.ru/document/redirect/70763827/0" TargetMode="External"/><Relationship Id="rId80" Type="http://schemas.openxmlformats.org/officeDocument/2006/relationships/hyperlink" Target="http://ivo.garant.ru/document/redirect/5426824/76" TargetMode="External"/><Relationship Id="rId155" Type="http://schemas.openxmlformats.org/officeDocument/2006/relationships/hyperlink" Target="http://ivo.garant.ru/document/redirect/76815716/15102" TargetMode="External"/><Relationship Id="rId176" Type="http://schemas.openxmlformats.org/officeDocument/2006/relationships/hyperlink" Target="http://ivo.garant.ru/document/redirect/72005530/11022" TargetMode="External"/><Relationship Id="rId197" Type="http://schemas.openxmlformats.org/officeDocument/2006/relationships/hyperlink" Target="http://ivo.garant.ru/document/redirect/57742610/16" TargetMode="External"/><Relationship Id="rId341" Type="http://schemas.openxmlformats.org/officeDocument/2006/relationships/hyperlink" Target="http://ivo.garant.ru/document/redirect/75016987/919" TargetMode="External"/><Relationship Id="rId362" Type="http://schemas.openxmlformats.org/officeDocument/2006/relationships/hyperlink" Target="http://ivo.garant.ru/document/redirect/74450806/304" TargetMode="External"/><Relationship Id="rId201" Type="http://schemas.openxmlformats.org/officeDocument/2006/relationships/hyperlink" Target="http://ivo.garant.ru/document/redirect/70681110/351" TargetMode="External"/><Relationship Id="rId222" Type="http://schemas.openxmlformats.org/officeDocument/2006/relationships/hyperlink" Target="http://ivo.garant.ru/document/redirect/12124624/2" TargetMode="External"/><Relationship Id="rId243" Type="http://schemas.openxmlformats.org/officeDocument/2006/relationships/hyperlink" Target="http://ivo.garant.ru/document/redirect/72332736/2" TargetMode="External"/><Relationship Id="rId264" Type="http://schemas.openxmlformats.org/officeDocument/2006/relationships/hyperlink" Target="http://ivo.garant.ru/document/redirect/4091522/0" TargetMode="External"/><Relationship Id="rId285" Type="http://schemas.openxmlformats.org/officeDocument/2006/relationships/hyperlink" Target="http://ivo.garant.ru/document/redirect/71578906/11" TargetMode="External"/><Relationship Id="rId17" Type="http://schemas.openxmlformats.org/officeDocument/2006/relationships/hyperlink" Target="http://ivo.garant.ru/document/redirect/72005510/3001" TargetMode="External"/><Relationship Id="rId38" Type="http://schemas.openxmlformats.org/officeDocument/2006/relationships/hyperlink" Target="http://ivo.garant.ru/document/redirect/400157182/12" TargetMode="External"/><Relationship Id="rId59" Type="http://schemas.openxmlformats.org/officeDocument/2006/relationships/hyperlink" Target="http://ivo.garant.ru/document/redirect/72005530/121" TargetMode="External"/><Relationship Id="rId103" Type="http://schemas.openxmlformats.org/officeDocument/2006/relationships/hyperlink" Target="http://ivo.garant.ru/document/redirect/404901627/2" TargetMode="External"/><Relationship Id="rId124" Type="http://schemas.openxmlformats.org/officeDocument/2006/relationships/hyperlink" Target="http://ivo.garant.ru/document/redirect/12125350/583" TargetMode="External"/><Relationship Id="rId310" Type="http://schemas.openxmlformats.org/officeDocument/2006/relationships/hyperlink" Target="http://ivo.garant.ru/document/redirect/77708635/81000" TargetMode="External"/><Relationship Id="rId70" Type="http://schemas.openxmlformats.org/officeDocument/2006/relationships/hyperlink" Target="http://ivo.garant.ru/document/redirect/77670402/72" TargetMode="External"/><Relationship Id="rId91" Type="http://schemas.openxmlformats.org/officeDocument/2006/relationships/hyperlink" Target="http://ivo.garant.ru/document/redirect/5763001/9024" TargetMode="External"/><Relationship Id="rId145" Type="http://schemas.openxmlformats.org/officeDocument/2006/relationships/hyperlink" Target="http://ivo.garant.ru/document/redirect/70552582/1010" TargetMode="External"/><Relationship Id="rId166" Type="http://schemas.openxmlformats.org/officeDocument/2006/relationships/hyperlink" Target="http://ivo.garant.ru/document/redirect/406559739/1133" TargetMode="External"/><Relationship Id="rId187" Type="http://schemas.openxmlformats.org/officeDocument/2006/relationships/hyperlink" Target="http://ivo.garant.ru/document/redirect/70552582/10112" TargetMode="External"/><Relationship Id="rId331" Type="http://schemas.openxmlformats.org/officeDocument/2006/relationships/hyperlink" Target="http://ivo.garant.ru/document/redirect/77708635/3408" TargetMode="External"/><Relationship Id="rId352" Type="http://schemas.openxmlformats.org/officeDocument/2006/relationships/hyperlink" Target="http://ivo.garant.ru/document/redirect/406559739/116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407596642/1000" TargetMode="External"/><Relationship Id="rId233" Type="http://schemas.openxmlformats.org/officeDocument/2006/relationships/hyperlink" Target="http://ivo.garant.ru/document/redirect/70552582/1015" TargetMode="External"/><Relationship Id="rId254" Type="http://schemas.openxmlformats.org/officeDocument/2006/relationships/hyperlink" Target="http://ivo.garant.ru/document/redirect/12138259/3013" TargetMode="External"/><Relationship Id="rId28" Type="http://schemas.openxmlformats.org/officeDocument/2006/relationships/hyperlink" Target="http://ivo.garant.ru/document/redirect/405345393/3000" TargetMode="External"/><Relationship Id="rId49" Type="http://schemas.openxmlformats.org/officeDocument/2006/relationships/hyperlink" Target="http://ivo.garant.ru/document/redirect/74374474/1000" TargetMode="External"/><Relationship Id="rId114" Type="http://schemas.openxmlformats.org/officeDocument/2006/relationships/hyperlink" Target="http://ivo.garant.ru/document/redirect/76804790/10005" TargetMode="External"/><Relationship Id="rId275" Type="http://schemas.openxmlformats.org/officeDocument/2006/relationships/hyperlink" Target="http://ivo.garant.ru/document/redirect/70833160/4" TargetMode="External"/><Relationship Id="rId296" Type="http://schemas.openxmlformats.org/officeDocument/2006/relationships/hyperlink" Target="http://ivo.garant.ru/document/redirect/401432062/1000" TargetMode="External"/><Relationship Id="rId300" Type="http://schemas.openxmlformats.org/officeDocument/2006/relationships/hyperlink" Target="http://ivo.garant.ru/document/redirect/74449814/20000" TargetMode="External"/><Relationship Id="rId60" Type="http://schemas.openxmlformats.org/officeDocument/2006/relationships/hyperlink" Target="http://ivo.garant.ru/document/redirect/77670402/602" TargetMode="External"/><Relationship Id="rId81" Type="http://schemas.openxmlformats.org/officeDocument/2006/relationships/hyperlink" Target="http://ivo.garant.ru/document/redirect/406559739/163" TargetMode="External"/><Relationship Id="rId135" Type="http://schemas.openxmlformats.org/officeDocument/2006/relationships/hyperlink" Target="http://ivo.garant.ru/document/redirect/406559739/192" TargetMode="External"/><Relationship Id="rId156" Type="http://schemas.openxmlformats.org/officeDocument/2006/relationships/hyperlink" Target="http://ivo.garant.ru/document/redirect/406559739/1112" TargetMode="External"/><Relationship Id="rId177" Type="http://schemas.openxmlformats.org/officeDocument/2006/relationships/hyperlink" Target="http://ivo.garant.ru/document/redirect/77670402/15208" TargetMode="External"/><Relationship Id="rId198" Type="http://schemas.openxmlformats.org/officeDocument/2006/relationships/hyperlink" Target="http://ivo.garant.ru/document/redirect/10105879/902" TargetMode="External"/><Relationship Id="rId321" Type="http://schemas.openxmlformats.org/officeDocument/2006/relationships/hyperlink" Target="http://ivo.garant.ru/document/redirect/57751586/83000" TargetMode="External"/><Relationship Id="rId342" Type="http://schemas.openxmlformats.org/officeDocument/2006/relationships/hyperlink" Target="http://ivo.garant.ru/document/redirect/77706617/37" TargetMode="External"/><Relationship Id="rId363" Type="http://schemas.openxmlformats.org/officeDocument/2006/relationships/header" Target="header1.xml"/><Relationship Id="rId202" Type="http://schemas.openxmlformats.org/officeDocument/2006/relationships/hyperlink" Target="http://ivo.garant.ru/document/redirect/58060774/30000" TargetMode="External"/><Relationship Id="rId223" Type="http://schemas.openxmlformats.org/officeDocument/2006/relationships/hyperlink" Target="http://ivo.garant.ru/document/redirect/10164072/1001" TargetMode="External"/><Relationship Id="rId244" Type="http://schemas.openxmlformats.org/officeDocument/2006/relationships/hyperlink" Target="http://ivo.garant.ru/document/redirect/77681395/46000" TargetMode="External"/><Relationship Id="rId18" Type="http://schemas.openxmlformats.org/officeDocument/2006/relationships/hyperlink" Target="http://ivo.garant.ru/document/redirect/77668653/20010" TargetMode="External"/><Relationship Id="rId39" Type="http://schemas.openxmlformats.org/officeDocument/2006/relationships/hyperlink" Target="http://ivo.garant.ru/document/redirect/400157182/6" TargetMode="External"/><Relationship Id="rId265" Type="http://schemas.openxmlformats.org/officeDocument/2006/relationships/hyperlink" Target="http://ivo.garant.ru/document/redirect/12125267/839" TargetMode="External"/><Relationship Id="rId286" Type="http://schemas.openxmlformats.org/officeDocument/2006/relationships/hyperlink" Target="http://ivo.garant.ru/document/redirect/70552582/1021" TargetMode="External"/><Relationship Id="rId50" Type="http://schemas.openxmlformats.org/officeDocument/2006/relationships/hyperlink" Target="http://ivo.garant.ru/document/redirect/406559739/15" TargetMode="External"/><Relationship Id="rId104" Type="http://schemas.openxmlformats.org/officeDocument/2006/relationships/hyperlink" Target="http://ivo.garant.ru/document/redirect/76804790/10" TargetMode="External"/><Relationship Id="rId125" Type="http://schemas.openxmlformats.org/officeDocument/2006/relationships/hyperlink" Target="http://ivo.garant.ru/document/redirect/2108339/1000" TargetMode="External"/><Relationship Id="rId146" Type="http://schemas.openxmlformats.org/officeDocument/2006/relationships/hyperlink" Target="http://ivo.garant.ru/document/redirect/57742610/14" TargetMode="External"/><Relationship Id="rId167" Type="http://schemas.openxmlformats.org/officeDocument/2006/relationships/hyperlink" Target="http://ivo.garant.ru/document/redirect/76815716/15023" TargetMode="External"/><Relationship Id="rId188" Type="http://schemas.openxmlformats.org/officeDocument/2006/relationships/hyperlink" Target="http://ivo.garant.ru/document/redirect/57742610/153" TargetMode="External"/><Relationship Id="rId311" Type="http://schemas.openxmlformats.org/officeDocument/2006/relationships/hyperlink" Target="http://ivo.garant.ru/document/redirect/72005530/1122" TargetMode="External"/><Relationship Id="rId332" Type="http://schemas.openxmlformats.org/officeDocument/2006/relationships/hyperlink" Target="http://ivo.garant.ru/document/redirect/2169836/1000" TargetMode="External"/><Relationship Id="rId353" Type="http://schemas.openxmlformats.org/officeDocument/2006/relationships/hyperlink" Target="http://ivo.garant.ru/document/redirect/12141177/0" TargetMode="External"/><Relationship Id="rId71" Type="http://schemas.openxmlformats.org/officeDocument/2006/relationships/hyperlink" Target="http://ivo.garant.ru/document/redirect/12191966/501" TargetMode="External"/><Relationship Id="rId92" Type="http://schemas.openxmlformats.org/officeDocument/2006/relationships/hyperlink" Target="http://ivo.garant.ru/document/redirect/406559739/9" TargetMode="External"/><Relationship Id="rId213" Type="http://schemas.openxmlformats.org/officeDocument/2006/relationships/hyperlink" Target="http://ivo.garant.ru/document/redirect/408110345/1000" TargetMode="External"/><Relationship Id="rId234" Type="http://schemas.openxmlformats.org/officeDocument/2006/relationships/hyperlink" Target="http://ivo.garant.ru/document/redirect/57742610/2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0157182/11" TargetMode="External"/><Relationship Id="rId255" Type="http://schemas.openxmlformats.org/officeDocument/2006/relationships/hyperlink" Target="http://ivo.garant.ru/document/redirect/4000498/51000" TargetMode="External"/><Relationship Id="rId276" Type="http://schemas.openxmlformats.org/officeDocument/2006/relationships/hyperlink" Target="http://ivo.garant.ru/document/redirect/70833160/27" TargetMode="External"/><Relationship Id="rId297" Type="http://schemas.openxmlformats.org/officeDocument/2006/relationships/hyperlink" Target="http://ivo.garant.ru/document/redirect/401432036/1000" TargetMode="External"/><Relationship Id="rId40" Type="http://schemas.openxmlformats.org/officeDocument/2006/relationships/hyperlink" Target="http://ivo.garant.ru/document/redirect/12124624/50001" TargetMode="External"/><Relationship Id="rId115" Type="http://schemas.openxmlformats.org/officeDocument/2006/relationships/hyperlink" Target="http://ivo.garant.ru/document/redirect/70552582/1008" TargetMode="External"/><Relationship Id="rId136" Type="http://schemas.openxmlformats.org/officeDocument/2006/relationships/hyperlink" Target="http://ivo.garant.ru/document/redirect/76815716/1303" TargetMode="External"/><Relationship Id="rId157" Type="http://schemas.openxmlformats.org/officeDocument/2006/relationships/hyperlink" Target="http://ivo.garant.ru/document/redirect/76815716/15103" TargetMode="External"/><Relationship Id="rId178" Type="http://schemas.openxmlformats.org/officeDocument/2006/relationships/hyperlink" Target="http://ivo.garant.ru/document/redirect/72005530/11023" TargetMode="External"/><Relationship Id="rId301" Type="http://schemas.openxmlformats.org/officeDocument/2006/relationships/hyperlink" Target="http://ivo.garant.ru/document/redirect/400889843/14041" TargetMode="External"/><Relationship Id="rId322" Type="http://schemas.openxmlformats.org/officeDocument/2006/relationships/hyperlink" Target="http://ivo.garant.ru/document/redirect/400889843/14044" TargetMode="External"/><Relationship Id="rId343" Type="http://schemas.openxmlformats.org/officeDocument/2006/relationships/hyperlink" Target="http://ivo.garant.ru/document/redirect/10103000/0" TargetMode="External"/><Relationship Id="rId364" Type="http://schemas.openxmlformats.org/officeDocument/2006/relationships/footer" Target="footer1.xml"/><Relationship Id="rId61" Type="http://schemas.openxmlformats.org/officeDocument/2006/relationships/hyperlink" Target="http://ivo.garant.ru/document/redirect/10164072/12902" TargetMode="External"/><Relationship Id="rId82" Type="http://schemas.openxmlformats.org/officeDocument/2006/relationships/hyperlink" Target="http://ivo.garant.ru/document/redirect/72005530/14" TargetMode="External"/><Relationship Id="rId199" Type="http://schemas.openxmlformats.org/officeDocument/2006/relationships/hyperlink" Target="http://ivo.garant.ru/document/redirect/10164072/268" TargetMode="External"/><Relationship Id="rId203" Type="http://schemas.openxmlformats.org/officeDocument/2006/relationships/hyperlink" Target="http://ivo.garant.ru/document/redirect/12124624/24" TargetMode="External"/><Relationship Id="rId19" Type="http://schemas.openxmlformats.org/officeDocument/2006/relationships/hyperlink" Target="http://ivo.garant.ru/document/redirect/70873384/1000" TargetMode="External"/><Relationship Id="rId224" Type="http://schemas.openxmlformats.org/officeDocument/2006/relationships/hyperlink" Target="http://ivo.garant.ru/document/redirect/12124624/2" TargetMode="External"/><Relationship Id="rId245" Type="http://schemas.openxmlformats.org/officeDocument/2006/relationships/hyperlink" Target="http://ivo.garant.ru/document/redirect/186367/1100" TargetMode="External"/><Relationship Id="rId266" Type="http://schemas.openxmlformats.org/officeDocument/2006/relationships/hyperlink" Target="http://ivo.garant.ru/document/redirect/12125350/583" TargetMode="External"/><Relationship Id="rId287" Type="http://schemas.openxmlformats.org/officeDocument/2006/relationships/hyperlink" Target="http://ivo.garant.ru/document/redirect/57742610/2921" TargetMode="External"/><Relationship Id="rId30" Type="http://schemas.openxmlformats.org/officeDocument/2006/relationships/hyperlink" Target="http://ivo.garant.ru/document/redirect/77706982/20014" TargetMode="External"/><Relationship Id="rId105" Type="http://schemas.openxmlformats.org/officeDocument/2006/relationships/hyperlink" Target="http://ivo.garant.ru/document/redirect/72005530/161" TargetMode="External"/><Relationship Id="rId126" Type="http://schemas.openxmlformats.org/officeDocument/2006/relationships/hyperlink" Target="http://ivo.garant.ru/document/redirect/70552582/1009" TargetMode="External"/><Relationship Id="rId147" Type="http://schemas.openxmlformats.org/officeDocument/2006/relationships/hyperlink" Target="http://ivo.garant.ru/document/redirect/5138527/0" TargetMode="External"/><Relationship Id="rId168" Type="http://schemas.openxmlformats.org/officeDocument/2006/relationships/hyperlink" Target="http://ivo.garant.ru/document/redirect/400542053/3" TargetMode="External"/><Relationship Id="rId312" Type="http://schemas.openxmlformats.org/officeDocument/2006/relationships/hyperlink" Target="http://ivo.garant.ru/document/redirect/77670402/82000" TargetMode="External"/><Relationship Id="rId333" Type="http://schemas.openxmlformats.org/officeDocument/2006/relationships/hyperlink" Target="http://ivo.garant.ru/document/redirect/400889843/14005" TargetMode="External"/><Relationship Id="rId354" Type="http://schemas.openxmlformats.org/officeDocument/2006/relationships/hyperlink" Target="http://ivo.garant.ru/document/redirect/12125350/2" TargetMode="External"/><Relationship Id="rId51" Type="http://schemas.openxmlformats.org/officeDocument/2006/relationships/hyperlink" Target="http://ivo.garant.ru/document/redirect/408265771/1000" TargetMode="External"/><Relationship Id="rId72" Type="http://schemas.openxmlformats.org/officeDocument/2006/relationships/hyperlink" Target="http://ivo.garant.ru/document/redirect/12191966/27" TargetMode="External"/><Relationship Id="rId93" Type="http://schemas.openxmlformats.org/officeDocument/2006/relationships/hyperlink" Target="http://ivo.garant.ru/document/redirect/76815716/9026" TargetMode="External"/><Relationship Id="rId189" Type="http://schemas.openxmlformats.org/officeDocument/2006/relationships/hyperlink" Target="http://ivo.garant.ru/document/redirect/406559739/110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408213873/1000" TargetMode="External"/><Relationship Id="rId235" Type="http://schemas.openxmlformats.org/officeDocument/2006/relationships/hyperlink" Target="http://ivo.garant.ru/document/redirect/10164072/268" TargetMode="External"/><Relationship Id="rId256" Type="http://schemas.openxmlformats.org/officeDocument/2006/relationships/hyperlink" Target="http://ivo.garant.ru/document/redirect/406559739/115" TargetMode="External"/><Relationship Id="rId277" Type="http://schemas.openxmlformats.org/officeDocument/2006/relationships/hyperlink" Target="http://ivo.garant.ru/document/redirect/57500974/2605" TargetMode="External"/><Relationship Id="rId298" Type="http://schemas.openxmlformats.org/officeDocument/2006/relationships/hyperlink" Target="http://ivo.garant.ru/document/redirect/74449814/27" TargetMode="External"/><Relationship Id="rId116" Type="http://schemas.openxmlformats.org/officeDocument/2006/relationships/hyperlink" Target="http://ivo.garant.ru/document/redirect/57742610/11" TargetMode="External"/><Relationship Id="rId137" Type="http://schemas.openxmlformats.org/officeDocument/2006/relationships/hyperlink" Target="http://ivo.garant.ru/document/redirect/2169895/1000" TargetMode="External"/><Relationship Id="rId158" Type="http://schemas.openxmlformats.org/officeDocument/2006/relationships/hyperlink" Target="http://ivo.garant.ru/document/redirect/406559739/1113" TargetMode="External"/><Relationship Id="rId302" Type="http://schemas.openxmlformats.org/officeDocument/2006/relationships/hyperlink" Target="http://ivo.garant.ru/document/redirect/77708635/34" TargetMode="External"/><Relationship Id="rId323" Type="http://schemas.openxmlformats.org/officeDocument/2006/relationships/hyperlink" Target="http://ivo.garant.ru/document/redirect/77708635/3461" TargetMode="External"/><Relationship Id="rId344" Type="http://schemas.openxmlformats.org/officeDocument/2006/relationships/hyperlink" Target="http://ivo.garant.ru/document/redirect/10101207/13100" TargetMode="External"/><Relationship Id="rId20" Type="http://schemas.openxmlformats.org/officeDocument/2006/relationships/hyperlink" Target="http://ivo.garant.ru/document/redirect/70873384/0" TargetMode="External"/><Relationship Id="rId41" Type="http://schemas.openxmlformats.org/officeDocument/2006/relationships/hyperlink" Target="http://ivo.garant.ru/document/redirect/12138258/36" TargetMode="External"/><Relationship Id="rId62" Type="http://schemas.openxmlformats.org/officeDocument/2006/relationships/hyperlink" Target="http://ivo.garant.ru/document/redirect/70405592/122" TargetMode="External"/><Relationship Id="rId83" Type="http://schemas.openxmlformats.org/officeDocument/2006/relationships/hyperlink" Target="http://ivo.garant.ru/document/redirect/77670402/8" TargetMode="External"/><Relationship Id="rId179" Type="http://schemas.openxmlformats.org/officeDocument/2006/relationships/hyperlink" Target="http://ivo.garant.ru/document/redirect/11107990/0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ivo.garant.ru/document/redirect/76815716/154" TargetMode="External"/><Relationship Id="rId204" Type="http://schemas.openxmlformats.org/officeDocument/2006/relationships/hyperlink" Target="http://ivo.garant.ru/document/redirect/12127232/521" TargetMode="External"/><Relationship Id="rId225" Type="http://schemas.openxmlformats.org/officeDocument/2006/relationships/hyperlink" Target="http://ivo.garant.ru/document/redirect/10164072/1001" TargetMode="External"/><Relationship Id="rId246" Type="http://schemas.openxmlformats.org/officeDocument/2006/relationships/hyperlink" Target="http://ivo.garant.ru/document/redirect/12125350/583" TargetMode="External"/><Relationship Id="rId267" Type="http://schemas.openxmlformats.org/officeDocument/2006/relationships/hyperlink" Target="http://ivo.garant.ru/document/redirect/2107074/1000" TargetMode="External"/><Relationship Id="rId288" Type="http://schemas.openxmlformats.org/officeDocument/2006/relationships/hyperlink" Target="http://ivo.garant.ru/document/redirect/71578906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23075</Words>
  <Characters>131529</Characters>
  <Application>Microsoft Office Word</Application>
  <DocSecurity>0</DocSecurity>
  <Lines>1096</Lines>
  <Paragraphs>308</Paragraphs>
  <ScaleCrop>false</ScaleCrop>
  <Company>НПП "Гарант-Сервис"</Company>
  <LinksUpToDate>false</LinksUpToDate>
  <CharactersWithSpaces>154296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2024-03-25T12:15:00Z</dcterms:created>
  <dcterms:modified xsi:type="dcterms:W3CDTF">2024-03-25T12:15:00Z</dcterms:modified>
</cp:coreProperties>
</file>